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CDBA1" w14:textId="77777777" w:rsidR="003542DE" w:rsidRPr="003542DE" w:rsidRDefault="003542DE" w:rsidP="009B4586">
      <w:pPr>
        <w:pStyle w:val="Title"/>
        <w:outlineLvl w:val="0"/>
        <w:rPr>
          <w:sz w:val="24"/>
          <w:szCs w:val="24"/>
        </w:rPr>
      </w:pPr>
      <w:r w:rsidRPr="003542DE">
        <w:rPr>
          <w:sz w:val="24"/>
          <w:szCs w:val="24"/>
        </w:rPr>
        <w:t>VIEŠOSIOS ĮSTAIGOS „GINTARO POILSIAVIETĖ“</w:t>
      </w:r>
    </w:p>
    <w:p w14:paraId="59F28D26" w14:textId="77777777" w:rsidR="009B4586" w:rsidRDefault="009B4586" w:rsidP="009B4586">
      <w:pPr>
        <w:pStyle w:val="Title"/>
        <w:outlineLvl w:val="0"/>
        <w:rPr>
          <w:sz w:val="28"/>
          <w:szCs w:val="28"/>
        </w:rPr>
      </w:pPr>
      <w:r w:rsidRPr="003542DE">
        <w:rPr>
          <w:sz w:val="28"/>
          <w:szCs w:val="28"/>
        </w:rPr>
        <w:t>S U T A R T I S  SU VAIKŲ TĖVAIS (</w:t>
      </w:r>
      <w:r w:rsidR="003542DE" w:rsidRPr="003542DE">
        <w:rPr>
          <w:sz w:val="28"/>
          <w:szCs w:val="28"/>
        </w:rPr>
        <w:t>KITAIS TEISĖTAIS ATSTOVAIS</w:t>
      </w:r>
      <w:r w:rsidRPr="003542DE">
        <w:rPr>
          <w:sz w:val="28"/>
          <w:szCs w:val="28"/>
        </w:rPr>
        <w:t>)</w:t>
      </w:r>
    </w:p>
    <w:tbl>
      <w:tblPr>
        <w:tblW w:w="9911" w:type="dxa"/>
        <w:tblBorders>
          <w:bottom w:val="single" w:sz="6" w:space="0" w:color="auto"/>
        </w:tblBorders>
        <w:tblLayout w:type="fixed"/>
        <w:tblLook w:val="04A0" w:firstRow="1" w:lastRow="0" w:firstColumn="1" w:lastColumn="0" w:noHBand="0" w:noVBand="1"/>
      </w:tblPr>
      <w:tblGrid>
        <w:gridCol w:w="9911"/>
      </w:tblGrid>
      <w:tr w:rsidR="009B4586" w14:paraId="57361BFF" w14:textId="77777777" w:rsidTr="00C43DF2">
        <w:trPr>
          <w:trHeight w:val="415"/>
        </w:trPr>
        <w:tc>
          <w:tcPr>
            <w:tcW w:w="9911" w:type="dxa"/>
            <w:tcBorders>
              <w:top w:val="nil"/>
              <w:left w:val="nil"/>
              <w:bottom w:val="nil"/>
              <w:right w:val="nil"/>
            </w:tcBorders>
            <w:hideMark/>
          </w:tcPr>
          <w:p w14:paraId="16587C41" w14:textId="567CDFFB" w:rsidR="009B4586" w:rsidRDefault="009B4586">
            <w:pPr>
              <w:pStyle w:val="BodyTextIndent"/>
              <w:spacing w:line="276" w:lineRule="auto"/>
              <w:ind w:left="284"/>
              <w:jc w:val="center"/>
              <w:rPr>
                <w:lang w:val="lt-LT"/>
              </w:rPr>
            </w:pPr>
            <w:r>
              <w:rPr>
                <w:lang w:val="lt-LT"/>
              </w:rPr>
              <w:t>20</w:t>
            </w:r>
            <w:r w:rsidR="001578F2">
              <w:rPr>
                <w:lang w:val="lt-LT"/>
              </w:rPr>
              <w:t>20</w:t>
            </w:r>
            <w:r>
              <w:rPr>
                <w:lang w:val="lt-LT"/>
              </w:rPr>
              <w:t xml:space="preserve"> m. ____________________ d. </w:t>
            </w:r>
            <w:r w:rsidR="005A28CC">
              <w:rPr>
                <w:lang w:val="lt-LT"/>
              </w:rPr>
              <w:t xml:space="preserve">           </w:t>
            </w:r>
            <w:r>
              <w:rPr>
                <w:lang w:val="lt-LT"/>
              </w:rPr>
              <w:t>Nr. ______</w:t>
            </w:r>
          </w:p>
          <w:p w14:paraId="5BA38495" w14:textId="24295EFF" w:rsidR="009B4586" w:rsidRDefault="009B4586">
            <w:pPr>
              <w:pStyle w:val="BodyTextIndent"/>
              <w:spacing w:after="40" w:line="276" w:lineRule="auto"/>
              <w:ind w:left="284"/>
              <w:jc w:val="both"/>
              <w:rPr>
                <w:lang w:val="lt-LT"/>
              </w:rPr>
            </w:pPr>
            <w:r w:rsidRPr="003542DE">
              <w:rPr>
                <w:b/>
                <w:bCs/>
                <w:lang w:val="lt-LT"/>
              </w:rPr>
              <w:t>Viešoji įstaiga “G</w:t>
            </w:r>
            <w:r w:rsidR="003542DE" w:rsidRPr="003542DE">
              <w:rPr>
                <w:b/>
                <w:bCs/>
                <w:lang w:val="lt-LT"/>
              </w:rPr>
              <w:t>intaro poilsiavietė</w:t>
            </w:r>
            <w:r w:rsidRPr="003542DE">
              <w:rPr>
                <w:b/>
                <w:bCs/>
                <w:lang w:val="lt-LT"/>
              </w:rPr>
              <w:t xml:space="preserve">“ </w:t>
            </w:r>
            <w:r w:rsidR="003542DE" w:rsidRPr="003542DE">
              <w:rPr>
                <w:bCs/>
                <w:lang w:val="lt-LT"/>
              </w:rPr>
              <w:t>į</w:t>
            </w:r>
            <w:r w:rsidRPr="003542DE">
              <w:rPr>
                <w:bCs/>
                <w:lang w:val="lt-LT"/>
              </w:rPr>
              <w:t>monės kodas 151340162</w:t>
            </w:r>
            <w:r w:rsidR="003542DE">
              <w:rPr>
                <w:bCs/>
                <w:lang w:val="lt-LT"/>
              </w:rPr>
              <w:t>,</w:t>
            </w:r>
            <w:r w:rsidR="00932022">
              <w:rPr>
                <w:bCs/>
                <w:lang w:val="lt-LT"/>
              </w:rPr>
              <w:t xml:space="preserve"> Stovyklos g.2, </w:t>
            </w:r>
            <w:r>
              <w:rPr>
                <w:lang w:val="lt-LT"/>
              </w:rPr>
              <w:t>Jurgežerių k.</w:t>
            </w:r>
            <w:r w:rsidR="00932022">
              <w:rPr>
                <w:lang w:val="lt-LT"/>
              </w:rPr>
              <w:t>,</w:t>
            </w:r>
            <w:r>
              <w:rPr>
                <w:lang w:val="lt-LT"/>
              </w:rPr>
              <w:t xml:space="preserve"> </w:t>
            </w:r>
            <w:r w:rsidR="00932022">
              <w:rPr>
                <w:lang w:val="lt-LT"/>
              </w:rPr>
              <w:t>Kalvarijos sen., Kalvarijos  sav,</w:t>
            </w:r>
            <w:r>
              <w:rPr>
                <w:lang w:val="lt-LT"/>
              </w:rPr>
              <w:t xml:space="preserve"> LT-69233 tel.: 8 686 57 888, </w:t>
            </w:r>
            <w:r w:rsidR="001578F2">
              <w:rPr>
                <w:lang w:val="lt-LT"/>
              </w:rPr>
              <w:t xml:space="preserve">8 611 36527, </w:t>
            </w:r>
            <w:r>
              <w:rPr>
                <w:lang w:val="lt-LT"/>
              </w:rPr>
              <w:t xml:space="preserve">el. p. </w:t>
            </w:r>
            <w:hyperlink r:id="rId6" w:history="1">
              <w:r>
                <w:rPr>
                  <w:rStyle w:val="Hyperlink"/>
                  <w:lang w:val="lt-LT"/>
                </w:rPr>
                <w:t>stovyklagintaras@gmail.com</w:t>
              </w:r>
            </w:hyperlink>
            <w:r>
              <w:rPr>
                <w:lang w:val="lt-LT"/>
              </w:rPr>
              <w:t xml:space="preserve"> </w:t>
            </w:r>
            <w:r>
              <w:t>(</w:t>
            </w:r>
            <w:r>
              <w:rPr>
                <w:lang w:val="lt-LT"/>
              </w:rPr>
              <w:t>toliau- paslaugos teikėjas), atstovaujama</w:t>
            </w:r>
            <w:r w:rsidR="00932022">
              <w:rPr>
                <w:lang w:val="lt-LT"/>
              </w:rPr>
              <w:t xml:space="preserve"> </w:t>
            </w:r>
            <w:r w:rsidRPr="003542DE">
              <w:rPr>
                <w:b/>
                <w:lang w:val="lt-LT"/>
              </w:rPr>
              <w:t>direktorės Astos Krakauskienės</w:t>
            </w:r>
            <w:r>
              <w:rPr>
                <w:lang w:val="lt-LT"/>
              </w:rPr>
              <w:t xml:space="preserve">  viena šalis ir  </w:t>
            </w:r>
            <w:r w:rsidR="0028439A">
              <w:rPr>
                <w:lang w:val="lt-LT"/>
              </w:rPr>
              <w:t xml:space="preserve">vienas iš </w:t>
            </w:r>
            <w:r>
              <w:rPr>
                <w:lang w:val="lt-LT"/>
              </w:rPr>
              <w:t xml:space="preserve"> tėv</w:t>
            </w:r>
            <w:r w:rsidR="00C43DF2">
              <w:rPr>
                <w:lang w:val="lt-LT"/>
              </w:rPr>
              <w:t>ų</w:t>
            </w:r>
            <w:r>
              <w:rPr>
                <w:lang w:val="lt-LT"/>
              </w:rPr>
              <w:t xml:space="preserve"> ar </w:t>
            </w:r>
            <w:r w:rsidR="00C43DF2">
              <w:rPr>
                <w:lang w:val="lt-LT"/>
              </w:rPr>
              <w:t xml:space="preserve">kitų teisėtų vaiko atstovų </w:t>
            </w:r>
            <w:r>
              <w:rPr>
                <w:lang w:val="lt-LT"/>
              </w:rPr>
              <w:t xml:space="preserve">(toliau -paslaugos gavėjas), atstovaujantis </w:t>
            </w:r>
            <w:r w:rsidR="0028439A">
              <w:rPr>
                <w:lang w:val="lt-LT"/>
              </w:rPr>
              <w:t xml:space="preserve"> vaiko (toliau- </w:t>
            </w:r>
            <w:r>
              <w:rPr>
                <w:lang w:val="lt-LT"/>
              </w:rPr>
              <w:t>poilsiautojo</w:t>
            </w:r>
            <w:r w:rsidR="00C43DF2">
              <w:rPr>
                <w:lang w:val="lt-LT"/>
              </w:rPr>
              <w:t xml:space="preserve">) </w:t>
            </w:r>
            <w:r>
              <w:rPr>
                <w:lang w:val="lt-LT"/>
              </w:rPr>
              <w:t>interesus</w:t>
            </w:r>
            <w:r w:rsidR="00C43DF2">
              <w:rPr>
                <w:lang w:val="lt-LT"/>
              </w:rPr>
              <w:t>,</w:t>
            </w:r>
          </w:p>
          <w:p w14:paraId="2B222019" w14:textId="77777777" w:rsidR="009B4586" w:rsidRDefault="009B4586" w:rsidP="00C43DF2">
            <w:pPr>
              <w:pStyle w:val="BodyTextIndent"/>
              <w:spacing w:after="40" w:line="276" w:lineRule="auto"/>
              <w:ind w:left="284"/>
              <w:rPr>
                <w:b/>
                <w:bCs/>
                <w:lang w:val="lt-LT"/>
              </w:rPr>
            </w:pPr>
            <w:r>
              <w:rPr>
                <w:b/>
                <w:bCs/>
                <w:lang w:val="lt-LT"/>
              </w:rPr>
              <w:t>_____________________________________________________________________________________________</w:t>
            </w:r>
          </w:p>
        </w:tc>
      </w:tr>
      <w:tr w:rsidR="0028439A" w14:paraId="2555D060" w14:textId="77777777" w:rsidTr="00C43DF2">
        <w:trPr>
          <w:trHeight w:val="415"/>
        </w:trPr>
        <w:tc>
          <w:tcPr>
            <w:tcW w:w="9911" w:type="dxa"/>
            <w:tcBorders>
              <w:top w:val="nil"/>
              <w:left w:val="nil"/>
              <w:bottom w:val="nil"/>
              <w:right w:val="nil"/>
            </w:tcBorders>
          </w:tcPr>
          <w:p w14:paraId="51DCF953" w14:textId="77777777" w:rsidR="0028439A" w:rsidRDefault="00C43DF2" w:rsidP="00C43DF2">
            <w:pPr>
              <w:pStyle w:val="BodyTextIndent"/>
              <w:spacing w:after="40"/>
              <w:ind w:left="284"/>
              <w:rPr>
                <w:lang w:val="lt-LT"/>
              </w:rPr>
            </w:pPr>
            <w:r>
              <w:rPr>
                <w:lang w:val="lt-LT"/>
              </w:rPr>
              <w:t>(vaiko</w:t>
            </w:r>
            <w:r>
              <w:rPr>
                <w:i/>
                <w:iCs/>
                <w:lang w:val="lt-LT"/>
              </w:rPr>
              <w:t xml:space="preserve"> vieno iš tėvų ar kito teisėto atstovo vardas, pavardė, miestas ir telefonas)</w:t>
            </w:r>
          </w:p>
        </w:tc>
      </w:tr>
    </w:tbl>
    <w:p w14:paraId="6827C9F1" w14:textId="77777777" w:rsidR="009B4586" w:rsidRDefault="009B4586" w:rsidP="009B4586">
      <w:pPr>
        <w:pStyle w:val="BodyTextIndent"/>
        <w:spacing w:after="40"/>
        <w:ind w:left="284"/>
        <w:rPr>
          <w:lang w:val="lt-LT"/>
        </w:rPr>
      </w:pPr>
      <w:r>
        <w:rPr>
          <w:lang w:val="lt-LT"/>
        </w:rPr>
        <w:t>kita šalis, sudaro šią sutartį:</w:t>
      </w:r>
    </w:p>
    <w:p w14:paraId="597AFEF0" w14:textId="77777777" w:rsidR="009B4586" w:rsidRDefault="009B4586" w:rsidP="009B4586">
      <w:pPr>
        <w:numPr>
          <w:ilvl w:val="0"/>
          <w:numId w:val="1"/>
        </w:numPr>
        <w:jc w:val="both"/>
        <w:rPr>
          <w:b/>
          <w:bCs/>
          <w:sz w:val="22"/>
          <w:szCs w:val="22"/>
          <w:lang w:val="lt-LT"/>
        </w:rPr>
      </w:pPr>
      <w:r>
        <w:rPr>
          <w:b/>
          <w:bCs/>
          <w:sz w:val="22"/>
          <w:szCs w:val="22"/>
          <w:lang w:val="lt-LT"/>
        </w:rPr>
        <w:t xml:space="preserve">SUTARTIES OBJEKTAS </w:t>
      </w:r>
    </w:p>
    <w:p w14:paraId="5E93159A" w14:textId="22538CBD" w:rsidR="009B4586" w:rsidRDefault="009B4586" w:rsidP="003C5B87">
      <w:pPr>
        <w:spacing w:after="100" w:afterAutospacing="1"/>
        <w:jc w:val="both"/>
        <w:rPr>
          <w:color w:val="000000"/>
        </w:rPr>
      </w:pPr>
      <w:r>
        <w:rPr>
          <w:bCs/>
          <w:sz w:val="22"/>
          <w:szCs w:val="22"/>
          <w:lang w:val="lt-LT"/>
        </w:rPr>
        <w:t xml:space="preserve">  </w:t>
      </w:r>
      <w:r w:rsidRPr="00C1258C">
        <w:rPr>
          <w:bCs/>
          <w:lang w:val="lt-LT"/>
        </w:rPr>
        <w:t xml:space="preserve">Edukacinės programos </w:t>
      </w:r>
      <w:r w:rsidRPr="00C1258C">
        <w:rPr>
          <w:shd w:val="clear" w:color="auto" w:fill="FFFFFF"/>
        </w:rPr>
        <w:t>„</w:t>
      </w:r>
      <w:proofErr w:type="spellStart"/>
      <w:r w:rsidR="002D2EE1" w:rsidRPr="00C1258C">
        <w:rPr>
          <w:shd w:val="clear" w:color="auto" w:fill="FFFFFF"/>
        </w:rPr>
        <w:t>Sveika</w:t>
      </w:r>
      <w:proofErr w:type="spellEnd"/>
      <w:r w:rsidR="002D2EE1" w:rsidRPr="00C1258C">
        <w:rPr>
          <w:shd w:val="clear" w:color="auto" w:fill="FFFFFF"/>
        </w:rPr>
        <w:t xml:space="preserve">, </w:t>
      </w:r>
      <w:proofErr w:type="spellStart"/>
      <w:r w:rsidR="002D2EE1" w:rsidRPr="00C1258C">
        <w:rPr>
          <w:shd w:val="clear" w:color="auto" w:fill="FFFFFF"/>
        </w:rPr>
        <w:t>nepamir</w:t>
      </w:r>
      <w:r w:rsidR="00361AE4" w:rsidRPr="00C1258C">
        <w:rPr>
          <w:shd w:val="clear" w:color="auto" w:fill="FFFFFF"/>
        </w:rPr>
        <w:t>š</w:t>
      </w:r>
      <w:r w:rsidR="002D2EE1" w:rsidRPr="00C1258C">
        <w:rPr>
          <w:shd w:val="clear" w:color="auto" w:fill="FFFFFF"/>
        </w:rPr>
        <w:t>tama</w:t>
      </w:r>
      <w:proofErr w:type="spellEnd"/>
      <w:r w:rsidR="002D2EE1" w:rsidRPr="00C1258C">
        <w:rPr>
          <w:shd w:val="clear" w:color="auto" w:fill="FFFFFF"/>
        </w:rPr>
        <w:t xml:space="preserve"> </w:t>
      </w:r>
      <w:proofErr w:type="spellStart"/>
      <w:r w:rsidR="002D2EE1" w:rsidRPr="00C1258C">
        <w:rPr>
          <w:shd w:val="clear" w:color="auto" w:fill="FFFFFF"/>
        </w:rPr>
        <w:t>vasara</w:t>
      </w:r>
      <w:proofErr w:type="spellEnd"/>
      <w:r w:rsidRPr="00C1258C">
        <w:rPr>
          <w:shd w:val="clear" w:color="auto" w:fill="FFFFFF"/>
        </w:rPr>
        <w:t xml:space="preserve"> “</w:t>
      </w:r>
      <w:r w:rsidRPr="00C1258C">
        <w:rPr>
          <w:bCs/>
          <w:lang w:val="lt-LT"/>
        </w:rPr>
        <w:t>,</w:t>
      </w:r>
      <w:r w:rsidR="00361AE4" w:rsidRPr="00C1258C">
        <w:rPr>
          <w:bCs/>
          <w:lang w:val="lt-LT"/>
        </w:rPr>
        <w:t xml:space="preserve"> </w:t>
      </w:r>
      <w:r w:rsidRPr="00C1258C">
        <w:rPr>
          <w:bCs/>
          <w:lang w:val="lt-LT"/>
        </w:rPr>
        <w:t>pagal projektą</w:t>
      </w:r>
      <w:r>
        <w:rPr>
          <w:bCs/>
          <w:sz w:val="22"/>
          <w:szCs w:val="22"/>
          <w:lang w:val="lt-LT"/>
        </w:rPr>
        <w:t xml:space="preserve"> „Tobulėk.</w:t>
      </w:r>
      <w:r w:rsidR="00C62608">
        <w:rPr>
          <w:bCs/>
          <w:sz w:val="22"/>
          <w:szCs w:val="22"/>
          <w:lang w:val="lt-LT"/>
        </w:rPr>
        <w:t xml:space="preserve"> A</w:t>
      </w:r>
      <w:r>
        <w:rPr>
          <w:bCs/>
          <w:sz w:val="22"/>
          <w:szCs w:val="22"/>
          <w:lang w:val="lt-LT"/>
        </w:rPr>
        <w:t>uk.</w:t>
      </w:r>
      <w:r w:rsidR="00C62608">
        <w:rPr>
          <w:bCs/>
          <w:sz w:val="22"/>
          <w:szCs w:val="22"/>
          <w:lang w:val="lt-LT"/>
        </w:rPr>
        <w:t xml:space="preserve"> </w:t>
      </w:r>
      <w:r>
        <w:rPr>
          <w:bCs/>
          <w:sz w:val="22"/>
          <w:szCs w:val="22"/>
          <w:lang w:val="lt-LT"/>
        </w:rPr>
        <w:t>Pažink.</w:t>
      </w:r>
      <w:r w:rsidR="00C62608">
        <w:rPr>
          <w:bCs/>
          <w:sz w:val="22"/>
          <w:szCs w:val="22"/>
          <w:lang w:val="lt-LT"/>
        </w:rPr>
        <w:t xml:space="preserve"> </w:t>
      </w:r>
      <w:r>
        <w:rPr>
          <w:bCs/>
          <w:sz w:val="22"/>
          <w:szCs w:val="22"/>
          <w:lang w:val="lt-LT"/>
        </w:rPr>
        <w:t>Kurk(TAPK2)“</w:t>
      </w:r>
      <w:r w:rsidR="00C43DF2">
        <w:rPr>
          <w:bCs/>
          <w:sz w:val="22"/>
          <w:szCs w:val="22"/>
          <w:lang w:val="lt-LT"/>
        </w:rPr>
        <w:t>,</w:t>
      </w:r>
      <w:r>
        <w:rPr>
          <w:bCs/>
          <w:sz w:val="22"/>
          <w:szCs w:val="22"/>
          <w:lang w:val="lt-LT"/>
        </w:rPr>
        <w:t xml:space="preserve"> </w:t>
      </w:r>
      <w:r w:rsidRPr="00C1258C">
        <w:rPr>
          <w:bCs/>
          <w:lang w:val="lt-LT"/>
        </w:rPr>
        <w:t>įgyvendinimo</w:t>
      </w:r>
      <w:r>
        <w:rPr>
          <w:bCs/>
          <w:sz w:val="22"/>
          <w:szCs w:val="22"/>
          <w:lang w:val="lt-LT"/>
        </w:rPr>
        <w:t xml:space="preserve"> </w:t>
      </w:r>
      <w:r w:rsidRPr="00C1258C">
        <w:rPr>
          <w:bCs/>
          <w:lang w:val="lt-LT"/>
        </w:rPr>
        <w:t>vaikų vasaros stovyklo</w:t>
      </w:r>
      <w:r w:rsidR="00361AE4" w:rsidRPr="00C1258C">
        <w:rPr>
          <w:bCs/>
          <w:lang w:val="lt-LT"/>
        </w:rPr>
        <w:t>j</w:t>
      </w:r>
      <w:r w:rsidRPr="00C1258C">
        <w:rPr>
          <w:bCs/>
          <w:lang w:val="lt-LT"/>
        </w:rPr>
        <w:t>e</w:t>
      </w:r>
      <w:r>
        <w:rPr>
          <w:bCs/>
          <w:sz w:val="22"/>
          <w:szCs w:val="22"/>
          <w:lang w:val="lt-LT"/>
        </w:rPr>
        <w:t xml:space="preserve"> </w:t>
      </w:r>
      <w:proofErr w:type="spellStart"/>
      <w:r>
        <w:rPr>
          <w:shd w:val="clear" w:color="auto" w:fill="FFFFFF"/>
        </w:rPr>
        <w:t>paslaugos</w:t>
      </w:r>
      <w:proofErr w:type="spellEnd"/>
      <w:r>
        <w:rPr>
          <w:shd w:val="clear" w:color="auto" w:fill="FFFFFF"/>
        </w:rPr>
        <w:t xml:space="preserve"> </w:t>
      </w:r>
      <w:proofErr w:type="spellStart"/>
      <w:r>
        <w:rPr>
          <w:shd w:val="clear" w:color="auto" w:fill="FFFFFF"/>
        </w:rPr>
        <w:t>teikimas</w:t>
      </w:r>
      <w:proofErr w:type="spellEnd"/>
      <w:r>
        <w:rPr>
          <w:shd w:val="clear" w:color="auto" w:fill="FFFFFF"/>
        </w:rPr>
        <w:t xml:space="preserve"> </w:t>
      </w:r>
      <w:proofErr w:type="spellStart"/>
      <w:r>
        <w:rPr>
          <w:shd w:val="clear" w:color="auto" w:fill="FFFFFF"/>
        </w:rPr>
        <w:t>sutarties</w:t>
      </w:r>
      <w:proofErr w:type="spellEnd"/>
      <w:r>
        <w:rPr>
          <w:shd w:val="clear" w:color="auto" w:fill="FFFFFF"/>
        </w:rPr>
        <w:t xml:space="preserve"> </w:t>
      </w:r>
      <w:r w:rsidR="00B23BB7">
        <w:rPr>
          <w:b/>
          <w:shd w:val="clear" w:color="auto" w:fill="FFFFFF"/>
        </w:rPr>
        <w:t>4</w:t>
      </w:r>
      <w:r w:rsidRPr="00A41012">
        <w:rPr>
          <w:b/>
          <w:shd w:val="clear" w:color="auto" w:fill="FFFFFF"/>
        </w:rPr>
        <w:t xml:space="preserve">.1. </w:t>
      </w:r>
      <w:proofErr w:type="spellStart"/>
      <w:r>
        <w:rPr>
          <w:shd w:val="clear" w:color="auto" w:fill="FFFFFF"/>
        </w:rPr>
        <w:t>nurodytam</w:t>
      </w:r>
      <w:proofErr w:type="spellEnd"/>
      <w:r>
        <w:rPr>
          <w:shd w:val="clear" w:color="auto" w:fill="FFFFFF"/>
        </w:rPr>
        <w:t>(</w:t>
      </w:r>
      <w:proofErr w:type="spellStart"/>
      <w:proofErr w:type="gramStart"/>
      <w:r>
        <w:rPr>
          <w:shd w:val="clear" w:color="auto" w:fill="FFFFFF"/>
        </w:rPr>
        <w:t>iems</w:t>
      </w:r>
      <w:proofErr w:type="spellEnd"/>
      <w:r>
        <w:rPr>
          <w:shd w:val="clear" w:color="auto" w:fill="FFFFFF"/>
        </w:rPr>
        <w:t xml:space="preserve">)  </w:t>
      </w:r>
      <w:proofErr w:type="spellStart"/>
      <w:r>
        <w:rPr>
          <w:shd w:val="clear" w:color="auto" w:fill="FFFFFF"/>
        </w:rPr>
        <w:t>poilsiautojui</w:t>
      </w:r>
      <w:proofErr w:type="spellEnd"/>
      <w:proofErr w:type="gramEnd"/>
      <w:r>
        <w:rPr>
          <w:shd w:val="clear" w:color="auto" w:fill="FFFFFF"/>
        </w:rPr>
        <w:t>(</w:t>
      </w:r>
      <w:proofErr w:type="spellStart"/>
      <w:r>
        <w:rPr>
          <w:shd w:val="clear" w:color="auto" w:fill="FFFFFF"/>
        </w:rPr>
        <w:t>ams</w:t>
      </w:r>
      <w:proofErr w:type="spellEnd"/>
      <w:r>
        <w:rPr>
          <w:shd w:val="clear" w:color="auto" w:fill="FFFFFF"/>
        </w:rPr>
        <w:t>). </w:t>
      </w:r>
      <w:r w:rsidR="00A1125A">
        <w:rPr>
          <w:b/>
          <w:bCs/>
          <w:color w:val="000000"/>
        </w:rPr>
        <w:t xml:space="preserve">10 </w:t>
      </w:r>
      <w:proofErr w:type="spellStart"/>
      <w:r w:rsidR="00A1125A">
        <w:rPr>
          <w:b/>
          <w:bCs/>
          <w:color w:val="000000"/>
        </w:rPr>
        <w:t>dienų</w:t>
      </w:r>
      <w:proofErr w:type="spellEnd"/>
      <w:r w:rsidR="00A1125A">
        <w:rPr>
          <w:b/>
          <w:bCs/>
          <w:color w:val="000000"/>
        </w:rPr>
        <w:t xml:space="preserve"> </w:t>
      </w:r>
      <w:proofErr w:type="spellStart"/>
      <w:r w:rsidR="00A1125A">
        <w:rPr>
          <w:b/>
          <w:bCs/>
          <w:color w:val="000000"/>
        </w:rPr>
        <w:t>kaina</w:t>
      </w:r>
      <w:proofErr w:type="spellEnd"/>
      <w:r w:rsidR="00A1125A">
        <w:rPr>
          <w:b/>
          <w:bCs/>
          <w:color w:val="000000"/>
        </w:rPr>
        <w:t xml:space="preserve"> – 250eur. TAPK2 </w:t>
      </w:r>
      <w:proofErr w:type="spellStart"/>
      <w:r w:rsidR="00A1125A">
        <w:rPr>
          <w:b/>
          <w:bCs/>
          <w:color w:val="000000"/>
        </w:rPr>
        <w:t>p</w:t>
      </w:r>
      <w:r>
        <w:rPr>
          <w:b/>
          <w:bCs/>
          <w:color w:val="000000"/>
        </w:rPr>
        <w:t>rojekto</w:t>
      </w:r>
      <w:proofErr w:type="spellEnd"/>
      <w:r>
        <w:rPr>
          <w:b/>
          <w:bCs/>
          <w:color w:val="000000"/>
        </w:rPr>
        <w:t xml:space="preserve"> </w:t>
      </w:r>
      <w:proofErr w:type="spellStart"/>
      <w:proofErr w:type="gramStart"/>
      <w:r>
        <w:rPr>
          <w:b/>
          <w:bCs/>
          <w:color w:val="000000"/>
        </w:rPr>
        <w:t>teikiam</w:t>
      </w:r>
      <w:r w:rsidR="00A1125A">
        <w:rPr>
          <w:b/>
          <w:bCs/>
          <w:color w:val="000000"/>
        </w:rPr>
        <w:t>a</w:t>
      </w:r>
      <w:proofErr w:type="spellEnd"/>
      <w:r w:rsidR="00A1125A">
        <w:rPr>
          <w:b/>
          <w:bCs/>
          <w:color w:val="000000"/>
        </w:rPr>
        <w:t xml:space="preserve"> </w:t>
      </w:r>
      <w:r>
        <w:rPr>
          <w:b/>
          <w:bCs/>
          <w:color w:val="000000"/>
        </w:rPr>
        <w:t xml:space="preserve"> </w:t>
      </w:r>
      <w:proofErr w:type="spellStart"/>
      <w:r>
        <w:rPr>
          <w:b/>
          <w:bCs/>
          <w:color w:val="000000"/>
        </w:rPr>
        <w:t>nuolaid</w:t>
      </w:r>
      <w:r w:rsidR="00A1125A">
        <w:rPr>
          <w:b/>
          <w:bCs/>
          <w:color w:val="000000"/>
        </w:rPr>
        <w:t>a</w:t>
      </w:r>
      <w:proofErr w:type="spellEnd"/>
      <w:proofErr w:type="gramEnd"/>
      <w:r w:rsidR="00A1125A">
        <w:rPr>
          <w:b/>
          <w:bCs/>
          <w:color w:val="000000"/>
        </w:rPr>
        <w:t xml:space="preserve"> 30 %- 75eur. </w:t>
      </w:r>
      <w:proofErr w:type="spellStart"/>
      <w:r w:rsidR="000E6A56">
        <w:rPr>
          <w:b/>
          <w:bCs/>
          <w:color w:val="000000"/>
        </w:rPr>
        <w:t>Galutinė</w:t>
      </w:r>
      <w:proofErr w:type="spellEnd"/>
      <w:r w:rsidR="000E6A56">
        <w:rPr>
          <w:b/>
          <w:bCs/>
          <w:color w:val="000000"/>
        </w:rPr>
        <w:t xml:space="preserve"> </w:t>
      </w:r>
      <w:proofErr w:type="spellStart"/>
      <w:r w:rsidR="000E6A56">
        <w:rPr>
          <w:b/>
          <w:bCs/>
          <w:color w:val="000000"/>
        </w:rPr>
        <w:t>mokama</w:t>
      </w:r>
      <w:proofErr w:type="spellEnd"/>
      <w:r w:rsidR="000E6A56">
        <w:rPr>
          <w:b/>
          <w:bCs/>
          <w:color w:val="000000"/>
        </w:rPr>
        <w:t xml:space="preserve"> </w:t>
      </w:r>
      <w:proofErr w:type="spellStart"/>
      <w:r w:rsidR="000E6A56">
        <w:rPr>
          <w:b/>
          <w:bCs/>
          <w:color w:val="000000"/>
        </w:rPr>
        <w:t>kaina</w:t>
      </w:r>
      <w:proofErr w:type="spellEnd"/>
      <w:r w:rsidR="000E6A56">
        <w:rPr>
          <w:b/>
          <w:bCs/>
          <w:color w:val="000000"/>
        </w:rPr>
        <w:t xml:space="preserve"> – 175eur.</w:t>
      </w:r>
    </w:p>
    <w:p w14:paraId="4BB09BAC" w14:textId="77777777" w:rsidR="001B154C" w:rsidRPr="001B154C" w:rsidRDefault="001B154C" w:rsidP="003C5B87">
      <w:pPr>
        <w:pStyle w:val="ListParagraph"/>
        <w:numPr>
          <w:ilvl w:val="0"/>
          <w:numId w:val="1"/>
        </w:numPr>
        <w:tabs>
          <w:tab w:val="left" w:pos="1296"/>
          <w:tab w:val="left" w:pos="2592"/>
          <w:tab w:val="left" w:pos="3888"/>
          <w:tab w:val="left" w:pos="5184"/>
          <w:tab w:val="left" w:pos="7801"/>
        </w:tabs>
        <w:jc w:val="both"/>
        <w:outlineLvl w:val="0"/>
        <w:rPr>
          <w:b/>
          <w:bCs/>
          <w:sz w:val="22"/>
          <w:szCs w:val="22"/>
          <w:lang w:val="lt-LT"/>
        </w:rPr>
      </w:pPr>
      <w:bookmarkStart w:id="0" w:name="_Hlk3385349"/>
      <w:r w:rsidRPr="001B154C">
        <w:rPr>
          <w:b/>
          <w:bCs/>
          <w:sz w:val="22"/>
          <w:szCs w:val="22"/>
          <w:lang w:val="lt-LT"/>
        </w:rPr>
        <w:t>PASLAUGOS TEIKĖJAS ĮSIPAREIGOJA</w:t>
      </w:r>
    </w:p>
    <w:bookmarkEnd w:id="0"/>
    <w:p w14:paraId="5150F072" w14:textId="77777777" w:rsidR="009B4586" w:rsidRPr="00F70E03" w:rsidRDefault="009B4586" w:rsidP="001B154C">
      <w:pPr>
        <w:tabs>
          <w:tab w:val="left" w:pos="1296"/>
          <w:tab w:val="left" w:pos="2592"/>
          <w:tab w:val="left" w:pos="3888"/>
          <w:tab w:val="left" w:pos="5184"/>
          <w:tab w:val="left" w:pos="7801"/>
        </w:tabs>
        <w:ind w:left="1305"/>
        <w:jc w:val="both"/>
        <w:outlineLvl w:val="0"/>
        <w:rPr>
          <w:b/>
          <w:bCs/>
          <w:sz w:val="12"/>
          <w:szCs w:val="12"/>
          <w:lang w:val="lt-LT"/>
        </w:rPr>
      </w:pPr>
      <w:r w:rsidRPr="001B154C">
        <w:rPr>
          <w:b/>
          <w:bCs/>
          <w:sz w:val="22"/>
          <w:szCs w:val="22"/>
          <w:lang w:val="lt-LT"/>
        </w:rPr>
        <w:tab/>
      </w:r>
    </w:p>
    <w:p w14:paraId="292532E3" w14:textId="0BBEFE39" w:rsidR="009B4586" w:rsidRDefault="001B154C" w:rsidP="001B154C">
      <w:pPr>
        <w:pStyle w:val="BodyText2"/>
        <w:spacing w:line="240" w:lineRule="auto"/>
        <w:rPr>
          <w:b/>
        </w:rPr>
      </w:pPr>
      <w:r>
        <w:rPr>
          <w:b/>
          <w:bCs/>
          <w:sz w:val="22"/>
          <w:szCs w:val="22"/>
          <w:lang w:val="lt-LT"/>
        </w:rPr>
        <w:t xml:space="preserve">  </w:t>
      </w:r>
      <w:r w:rsidR="009B4586">
        <w:t xml:space="preserve">      </w:t>
      </w:r>
      <w:r>
        <w:t>2.</w:t>
      </w:r>
      <w:r w:rsidR="009B4586">
        <w:t xml:space="preserve">1. </w:t>
      </w:r>
      <w:proofErr w:type="spellStart"/>
      <w:r>
        <w:t>P</w:t>
      </w:r>
      <w:r w:rsidR="009B4586">
        <w:t>riimti</w:t>
      </w:r>
      <w:proofErr w:type="spellEnd"/>
      <w:r w:rsidR="009B4586">
        <w:t xml:space="preserve"> </w:t>
      </w:r>
      <w:proofErr w:type="spellStart"/>
      <w:r w:rsidR="009B4586">
        <w:t>poilsiauti</w:t>
      </w:r>
      <w:proofErr w:type="spellEnd"/>
      <w:r w:rsidR="009B4586">
        <w:t xml:space="preserve"> į </w:t>
      </w:r>
      <w:proofErr w:type="spellStart"/>
      <w:proofErr w:type="gramStart"/>
      <w:r w:rsidR="009B4586">
        <w:t>stovyklą</w:t>
      </w:r>
      <w:proofErr w:type="spellEnd"/>
      <w:r w:rsidR="009B4586">
        <w:t xml:space="preserve">  10</w:t>
      </w:r>
      <w:proofErr w:type="gramEnd"/>
      <w:r w:rsidR="009B4586">
        <w:t xml:space="preserve"> </w:t>
      </w:r>
      <w:proofErr w:type="spellStart"/>
      <w:r w:rsidR="009B4586">
        <w:t>dienų</w:t>
      </w:r>
      <w:proofErr w:type="spellEnd"/>
      <w:r w:rsidR="009B4586">
        <w:t xml:space="preserve"> </w:t>
      </w:r>
      <w:proofErr w:type="spellStart"/>
      <w:r w:rsidR="009B4586">
        <w:t>laikotarpiui</w:t>
      </w:r>
      <w:proofErr w:type="spellEnd"/>
      <w:r w:rsidR="009B4586">
        <w:t xml:space="preserve"> (</w:t>
      </w:r>
      <w:proofErr w:type="spellStart"/>
      <w:r w:rsidR="009B4586">
        <w:t>pažymėti</w:t>
      </w:r>
      <w:proofErr w:type="spellEnd"/>
      <w:r w:rsidR="009B4586">
        <w:t>)</w:t>
      </w:r>
      <w:r w:rsidR="004C6273">
        <w:t xml:space="preserve"> </w:t>
      </w:r>
      <w:proofErr w:type="spellStart"/>
      <w:r w:rsidR="004C6273" w:rsidRPr="001B154C">
        <w:rPr>
          <w:b/>
        </w:rPr>
        <w:t>sutarties</w:t>
      </w:r>
      <w:proofErr w:type="spellEnd"/>
      <w:r w:rsidR="004C6273" w:rsidRPr="001B154C">
        <w:rPr>
          <w:b/>
        </w:rPr>
        <w:t xml:space="preserve"> </w:t>
      </w:r>
      <w:r w:rsidR="00B23BB7">
        <w:rPr>
          <w:b/>
        </w:rPr>
        <w:t>4</w:t>
      </w:r>
      <w:r w:rsidR="004C6273" w:rsidRPr="001B154C">
        <w:rPr>
          <w:b/>
        </w:rPr>
        <w:t xml:space="preserve">.1 </w:t>
      </w:r>
      <w:proofErr w:type="spellStart"/>
      <w:r w:rsidR="004C6273" w:rsidRPr="001B154C">
        <w:rPr>
          <w:b/>
        </w:rPr>
        <w:t>nurodytą</w:t>
      </w:r>
      <w:proofErr w:type="spellEnd"/>
      <w:r w:rsidR="004C6273" w:rsidRPr="001B154C">
        <w:rPr>
          <w:b/>
        </w:rPr>
        <w:t xml:space="preserve">(us) </w:t>
      </w:r>
      <w:proofErr w:type="spellStart"/>
      <w:r w:rsidR="004C6273" w:rsidRPr="001B154C">
        <w:rPr>
          <w:b/>
        </w:rPr>
        <w:t>poilsiautoją</w:t>
      </w:r>
      <w:proofErr w:type="spellEnd"/>
      <w:r w:rsidR="004C6273" w:rsidRPr="001B154C">
        <w:rPr>
          <w:b/>
        </w:rPr>
        <w:t xml:space="preserve">(us) </w:t>
      </w:r>
      <w:r w:rsidR="009B4586">
        <w:t>:</w:t>
      </w:r>
      <w:r w:rsidR="009B4586">
        <w:rPr>
          <w:b/>
        </w:rPr>
        <w:t xml:space="preserve"> </w:t>
      </w:r>
    </w:p>
    <w:tbl>
      <w:tblPr>
        <w:tblStyle w:val="TableGrid"/>
        <w:tblW w:w="11010" w:type="dxa"/>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19"/>
        <w:gridCol w:w="5091"/>
      </w:tblGrid>
      <w:tr w:rsidR="009B4586" w14:paraId="52FEB4FE" w14:textId="77777777" w:rsidTr="004C6273">
        <w:trPr>
          <w:trHeight w:val="319"/>
        </w:trPr>
        <w:tc>
          <w:tcPr>
            <w:tcW w:w="5919" w:type="dxa"/>
          </w:tcPr>
          <w:p w14:paraId="131DF068" w14:textId="57C68E79" w:rsidR="004B354F" w:rsidRPr="001B154C" w:rsidRDefault="004B354F">
            <w:pPr>
              <w:pStyle w:val="BodyTextIndent"/>
              <w:spacing w:after="0"/>
              <w:ind w:left="284"/>
              <w:rPr>
                <w:b/>
                <w:sz w:val="4"/>
                <w:szCs w:val="4"/>
              </w:rPr>
            </w:pPr>
          </w:p>
        </w:tc>
        <w:tc>
          <w:tcPr>
            <w:tcW w:w="5091" w:type="dxa"/>
          </w:tcPr>
          <w:p w14:paraId="7E9C7342" w14:textId="77777777" w:rsidR="009B4586" w:rsidRPr="00F70E03" w:rsidRDefault="009B4586">
            <w:pPr>
              <w:pStyle w:val="BodyTextIndent"/>
              <w:spacing w:after="0"/>
              <w:ind w:left="284"/>
              <w:rPr>
                <w:b/>
                <w:sz w:val="12"/>
                <w:szCs w:val="12"/>
              </w:rPr>
            </w:pPr>
          </w:p>
        </w:tc>
      </w:tr>
      <w:tr w:rsidR="009B4586" w14:paraId="366661D8" w14:textId="77777777" w:rsidTr="009B4586">
        <w:trPr>
          <w:trHeight w:val="262"/>
        </w:trPr>
        <w:tc>
          <w:tcPr>
            <w:tcW w:w="5919" w:type="dxa"/>
            <w:vAlign w:val="center"/>
            <w:hideMark/>
          </w:tcPr>
          <w:p w14:paraId="10726498" w14:textId="46C411D9" w:rsidR="009B4586" w:rsidRDefault="009B4586" w:rsidP="004C6273">
            <w:r>
              <w:t xml:space="preserve">                     1. </w:t>
            </w:r>
            <w:r>
              <w:sym w:font="Wingdings" w:char="F06F"/>
            </w:r>
            <w:r>
              <w:t xml:space="preserve">  </w:t>
            </w:r>
            <w:r w:rsidR="004B354F">
              <w:t>Liepos</w:t>
            </w:r>
            <w:r>
              <w:rPr>
                <w:szCs w:val="17"/>
              </w:rPr>
              <w:t xml:space="preserve"> </w:t>
            </w:r>
            <w:r w:rsidR="004B354F">
              <w:rPr>
                <w:szCs w:val="17"/>
              </w:rPr>
              <w:t>0</w:t>
            </w:r>
            <w:r w:rsidR="000E6A56">
              <w:rPr>
                <w:szCs w:val="17"/>
              </w:rPr>
              <w:t>4</w:t>
            </w:r>
            <w:r>
              <w:rPr>
                <w:szCs w:val="17"/>
              </w:rPr>
              <w:t xml:space="preserve">     –  </w:t>
            </w:r>
            <w:r w:rsidR="004C6273">
              <w:rPr>
                <w:szCs w:val="17"/>
              </w:rPr>
              <w:t>liepos</w:t>
            </w:r>
            <w:r>
              <w:rPr>
                <w:szCs w:val="17"/>
              </w:rPr>
              <w:t xml:space="preserve"> </w:t>
            </w:r>
            <w:r w:rsidR="004B354F">
              <w:rPr>
                <w:szCs w:val="17"/>
              </w:rPr>
              <w:t>1</w:t>
            </w:r>
            <w:r w:rsidR="000E6A56">
              <w:rPr>
                <w:szCs w:val="17"/>
              </w:rPr>
              <w:t>3</w:t>
            </w:r>
            <w:r>
              <w:rPr>
                <w:szCs w:val="17"/>
              </w:rPr>
              <w:t xml:space="preserve">  (I pamaina)</w:t>
            </w:r>
            <w:r>
              <w:t>.</w:t>
            </w:r>
          </w:p>
        </w:tc>
        <w:tc>
          <w:tcPr>
            <w:tcW w:w="5091" w:type="dxa"/>
            <w:hideMark/>
          </w:tcPr>
          <w:p w14:paraId="0F89D96A" w14:textId="77777777" w:rsidR="009B4586" w:rsidRDefault="009B4586">
            <w:pPr>
              <w:spacing w:before="60"/>
            </w:pPr>
            <w:r>
              <w:t xml:space="preserve">              </w:t>
            </w:r>
          </w:p>
        </w:tc>
      </w:tr>
      <w:tr w:rsidR="009B4586" w14:paraId="5517F9C9" w14:textId="77777777" w:rsidTr="009B4586">
        <w:trPr>
          <w:trHeight w:val="249"/>
        </w:trPr>
        <w:tc>
          <w:tcPr>
            <w:tcW w:w="5919" w:type="dxa"/>
            <w:hideMark/>
          </w:tcPr>
          <w:p w14:paraId="10C46700" w14:textId="628BB548" w:rsidR="009B4586" w:rsidRDefault="009B4586" w:rsidP="004C6273">
            <w:pPr>
              <w:spacing w:before="60"/>
              <w:rPr>
                <w:szCs w:val="17"/>
              </w:rPr>
            </w:pPr>
            <w:r>
              <w:t xml:space="preserve">                     2. </w:t>
            </w:r>
            <w:r>
              <w:sym w:font="Wingdings" w:char="F06F"/>
            </w:r>
            <w:r>
              <w:t xml:space="preserve">  Liepos </w:t>
            </w:r>
            <w:r w:rsidR="004B354F">
              <w:t>1</w:t>
            </w:r>
            <w:r w:rsidR="000E6A56">
              <w:t>5</w:t>
            </w:r>
            <w:r>
              <w:t xml:space="preserve">    </w:t>
            </w:r>
            <w:r>
              <w:rPr>
                <w:szCs w:val="17"/>
              </w:rPr>
              <w:t xml:space="preserve"> –  liepos </w:t>
            </w:r>
            <w:r w:rsidR="004B354F">
              <w:rPr>
                <w:szCs w:val="17"/>
              </w:rPr>
              <w:t>2</w:t>
            </w:r>
            <w:r w:rsidR="00542B36">
              <w:rPr>
                <w:szCs w:val="17"/>
              </w:rPr>
              <w:t>4</w:t>
            </w:r>
            <w:r>
              <w:rPr>
                <w:szCs w:val="17"/>
              </w:rPr>
              <w:t xml:space="preserve">  (II pamaina)</w:t>
            </w:r>
            <w:r>
              <w:t>.</w:t>
            </w:r>
          </w:p>
        </w:tc>
        <w:tc>
          <w:tcPr>
            <w:tcW w:w="5091" w:type="dxa"/>
          </w:tcPr>
          <w:p w14:paraId="59B02212" w14:textId="77777777" w:rsidR="009B4586" w:rsidRDefault="009B4586"/>
        </w:tc>
      </w:tr>
      <w:tr w:rsidR="009B4586" w14:paraId="7FE24F75" w14:textId="77777777" w:rsidTr="009B4586">
        <w:trPr>
          <w:trHeight w:val="80"/>
        </w:trPr>
        <w:tc>
          <w:tcPr>
            <w:tcW w:w="5919" w:type="dxa"/>
          </w:tcPr>
          <w:p w14:paraId="3B5DF4A7" w14:textId="4E06B9FA" w:rsidR="00F70E03" w:rsidRDefault="009B4586" w:rsidP="004B354F">
            <w:pPr>
              <w:spacing w:before="60"/>
            </w:pPr>
            <w:r>
              <w:t xml:space="preserve">                     3. </w:t>
            </w:r>
            <w:r>
              <w:sym w:font="Wingdings" w:char="F06F"/>
            </w:r>
            <w:r>
              <w:t xml:space="preserve">  </w:t>
            </w:r>
            <w:r>
              <w:rPr>
                <w:szCs w:val="17"/>
              </w:rPr>
              <w:t xml:space="preserve">Liepos </w:t>
            </w:r>
            <w:r w:rsidR="004B354F">
              <w:rPr>
                <w:szCs w:val="17"/>
              </w:rPr>
              <w:t>26</w:t>
            </w:r>
            <w:r>
              <w:rPr>
                <w:szCs w:val="17"/>
              </w:rPr>
              <w:t xml:space="preserve">       –  </w:t>
            </w:r>
            <w:r w:rsidR="004C6273">
              <w:rPr>
                <w:szCs w:val="17"/>
              </w:rPr>
              <w:t>rugpjūčio 0</w:t>
            </w:r>
            <w:r w:rsidR="004B354F">
              <w:rPr>
                <w:szCs w:val="17"/>
              </w:rPr>
              <w:t>4</w:t>
            </w:r>
            <w:r>
              <w:rPr>
                <w:szCs w:val="17"/>
              </w:rPr>
              <w:t xml:space="preserve"> (III pamaina)</w:t>
            </w:r>
            <w:r>
              <w:t>.</w:t>
            </w:r>
          </w:p>
          <w:p w14:paraId="73199D55" w14:textId="77777777" w:rsidR="00BE6B5C" w:rsidRDefault="00BE6B5C" w:rsidP="004B354F">
            <w:pPr>
              <w:spacing w:before="60"/>
            </w:pPr>
            <w:bookmarkStart w:id="1" w:name="_GoBack"/>
            <w:bookmarkEnd w:id="1"/>
          </w:p>
          <w:p w14:paraId="234A2DB8" w14:textId="0677C219" w:rsidR="004B354F" w:rsidRPr="003C5B87" w:rsidRDefault="004B354F" w:rsidP="004B354F">
            <w:pPr>
              <w:spacing w:before="60"/>
              <w:rPr>
                <w:sz w:val="4"/>
                <w:szCs w:val="4"/>
              </w:rPr>
            </w:pPr>
          </w:p>
        </w:tc>
        <w:tc>
          <w:tcPr>
            <w:tcW w:w="5091" w:type="dxa"/>
          </w:tcPr>
          <w:p w14:paraId="6FC8A802" w14:textId="77777777" w:rsidR="009B4586" w:rsidRDefault="009B4586">
            <w:pPr>
              <w:spacing w:before="60"/>
            </w:pPr>
          </w:p>
        </w:tc>
      </w:tr>
    </w:tbl>
    <w:p w14:paraId="280F29BA" w14:textId="414E6AD7" w:rsidR="009B4586" w:rsidRDefault="009B4586" w:rsidP="009B4586">
      <w:pPr>
        <w:pStyle w:val="BodyTextIndent"/>
        <w:spacing w:after="80"/>
        <w:ind w:left="288"/>
        <w:jc w:val="both"/>
      </w:pPr>
      <w:r>
        <w:t>2</w:t>
      </w:r>
      <w:r w:rsidR="00850179">
        <w:t>.</w:t>
      </w:r>
      <w:r w:rsidR="001B154C">
        <w:t>2.</w:t>
      </w:r>
      <w:r>
        <w:t xml:space="preserve"> </w:t>
      </w:r>
      <w:proofErr w:type="spellStart"/>
      <w:r w:rsidR="001B154C">
        <w:t>U</w:t>
      </w:r>
      <w:r>
        <w:t>žtikrinti</w:t>
      </w:r>
      <w:proofErr w:type="spellEnd"/>
      <w:r>
        <w:t xml:space="preserve"> </w:t>
      </w:r>
      <w:proofErr w:type="spellStart"/>
      <w:r>
        <w:t>tinkamas</w:t>
      </w:r>
      <w:proofErr w:type="spellEnd"/>
      <w:r>
        <w:t xml:space="preserve"> </w:t>
      </w:r>
      <w:proofErr w:type="spellStart"/>
      <w:proofErr w:type="gramStart"/>
      <w:r>
        <w:t>gyvenimo</w:t>
      </w:r>
      <w:proofErr w:type="spellEnd"/>
      <w:r>
        <w:t xml:space="preserve">  </w:t>
      </w:r>
      <w:proofErr w:type="spellStart"/>
      <w:r>
        <w:t>sąlygas</w:t>
      </w:r>
      <w:proofErr w:type="spellEnd"/>
      <w:proofErr w:type="gramEnd"/>
      <w:r>
        <w:t xml:space="preserve"> , </w:t>
      </w:r>
      <w:proofErr w:type="spellStart"/>
      <w:r>
        <w:t>sveikatą</w:t>
      </w:r>
      <w:proofErr w:type="spellEnd"/>
      <w:r>
        <w:t xml:space="preserve">, </w:t>
      </w:r>
      <w:proofErr w:type="spellStart"/>
      <w:r>
        <w:t>saugumą</w:t>
      </w:r>
      <w:proofErr w:type="spellEnd"/>
      <w:r>
        <w:t xml:space="preserve">  </w:t>
      </w:r>
      <w:proofErr w:type="spellStart"/>
      <w:r w:rsidR="00C1258C">
        <w:t>poilsiautojo</w:t>
      </w:r>
      <w:proofErr w:type="spellEnd"/>
      <w:r>
        <w:t xml:space="preserve">  </w:t>
      </w:r>
      <w:proofErr w:type="spellStart"/>
      <w:r>
        <w:t>stovyklavimo</w:t>
      </w:r>
      <w:proofErr w:type="spellEnd"/>
      <w:r>
        <w:t xml:space="preserve"> </w:t>
      </w:r>
      <w:proofErr w:type="spellStart"/>
      <w:r>
        <w:t>laikotarpiu</w:t>
      </w:r>
      <w:proofErr w:type="spellEnd"/>
      <w:r w:rsidR="001B154C">
        <w:t>.</w:t>
      </w:r>
    </w:p>
    <w:p w14:paraId="68C07F89" w14:textId="77777777" w:rsidR="009B4586" w:rsidRDefault="001B154C" w:rsidP="009B4586">
      <w:pPr>
        <w:pStyle w:val="BodyTextIndent"/>
        <w:spacing w:after="80"/>
        <w:ind w:left="288"/>
        <w:jc w:val="both"/>
      </w:pPr>
      <w:r>
        <w:t>2</w:t>
      </w:r>
      <w:r w:rsidR="009B4586">
        <w:t>.3</w:t>
      </w:r>
      <w:r w:rsidR="00850179">
        <w:t>.</w:t>
      </w:r>
      <w:r w:rsidR="009B4586">
        <w:t xml:space="preserve"> </w:t>
      </w:r>
      <w:proofErr w:type="spellStart"/>
      <w:r>
        <w:t>U</w:t>
      </w:r>
      <w:r w:rsidR="009B4586">
        <w:t>žtikrinti</w:t>
      </w:r>
      <w:proofErr w:type="spellEnd"/>
      <w:r w:rsidR="009B4586">
        <w:t xml:space="preserve"> </w:t>
      </w:r>
      <w:proofErr w:type="spellStart"/>
      <w:r w:rsidR="009B4586">
        <w:t>kokybišką</w:t>
      </w:r>
      <w:proofErr w:type="spellEnd"/>
      <w:r w:rsidR="009B4586">
        <w:t xml:space="preserve"> </w:t>
      </w:r>
      <w:proofErr w:type="spellStart"/>
      <w:r w:rsidR="004C6273">
        <w:t>paslaugos</w:t>
      </w:r>
      <w:proofErr w:type="spellEnd"/>
      <w:r w:rsidR="004C6273">
        <w:t xml:space="preserve"> </w:t>
      </w:r>
      <w:proofErr w:type="spellStart"/>
      <w:r w:rsidR="004C6273">
        <w:t>teikimą</w:t>
      </w:r>
      <w:proofErr w:type="spellEnd"/>
      <w:r w:rsidR="004C6273">
        <w:t xml:space="preserve"> </w:t>
      </w:r>
      <w:proofErr w:type="spellStart"/>
      <w:r w:rsidR="004C6273">
        <w:t>pagal</w:t>
      </w:r>
      <w:proofErr w:type="spellEnd"/>
      <w:r w:rsidR="004C6273">
        <w:t xml:space="preserve"> </w:t>
      </w:r>
      <w:proofErr w:type="spellStart"/>
      <w:r>
        <w:t>programą</w:t>
      </w:r>
      <w:proofErr w:type="spellEnd"/>
      <w:r>
        <w:t>.</w:t>
      </w:r>
    </w:p>
    <w:p w14:paraId="3BE9A919" w14:textId="77777777" w:rsidR="009B4586" w:rsidRDefault="001B154C" w:rsidP="009B4586">
      <w:pPr>
        <w:pStyle w:val="BodyTextIndent"/>
        <w:spacing w:after="40"/>
        <w:jc w:val="both"/>
      </w:pPr>
      <w:r>
        <w:t>2</w:t>
      </w:r>
      <w:r w:rsidR="009B4586">
        <w:t>.4</w:t>
      </w:r>
      <w:r w:rsidR="00850179">
        <w:t>.</w:t>
      </w:r>
      <w:r>
        <w:t xml:space="preserve"> </w:t>
      </w:r>
      <w:proofErr w:type="spellStart"/>
      <w:r>
        <w:t>U</w:t>
      </w:r>
      <w:r w:rsidR="009B4586">
        <w:t>gdyti</w:t>
      </w:r>
      <w:proofErr w:type="spellEnd"/>
      <w:r w:rsidR="009B4586">
        <w:t xml:space="preserve"> </w:t>
      </w:r>
      <w:proofErr w:type="spellStart"/>
      <w:r w:rsidR="009B4586">
        <w:t>dorovines</w:t>
      </w:r>
      <w:proofErr w:type="spellEnd"/>
      <w:r w:rsidR="009B4586">
        <w:t xml:space="preserve">, </w:t>
      </w:r>
      <w:proofErr w:type="spellStart"/>
      <w:r w:rsidR="009B4586">
        <w:t>pilietines</w:t>
      </w:r>
      <w:proofErr w:type="spellEnd"/>
      <w:r w:rsidR="009B4586">
        <w:t>,</w:t>
      </w:r>
      <w:r>
        <w:t xml:space="preserve"> </w:t>
      </w:r>
      <w:proofErr w:type="spellStart"/>
      <w:r w:rsidR="004C6273">
        <w:t>sveikos</w:t>
      </w:r>
      <w:proofErr w:type="spellEnd"/>
      <w:r>
        <w:t xml:space="preserve"> </w:t>
      </w:r>
      <w:proofErr w:type="spellStart"/>
      <w:r>
        <w:t>gyvensenos</w:t>
      </w:r>
      <w:proofErr w:type="spellEnd"/>
      <w:r>
        <w:t xml:space="preserve">, </w:t>
      </w:r>
      <w:proofErr w:type="spellStart"/>
      <w:r>
        <w:t>socialinių</w:t>
      </w:r>
      <w:proofErr w:type="spellEnd"/>
      <w:r>
        <w:t xml:space="preserve"> </w:t>
      </w:r>
      <w:proofErr w:type="spellStart"/>
      <w:r>
        <w:t>įgūdži</w:t>
      </w:r>
      <w:r w:rsidR="004C6273">
        <w:t>ų</w:t>
      </w:r>
      <w:proofErr w:type="spellEnd"/>
      <w:r w:rsidR="004C6273">
        <w:t xml:space="preserve"> </w:t>
      </w:r>
      <w:proofErr w:type="spellStart"/>
      <w:r w:rsidR="004C6273">
        <w:t>nuostatas</w:t>
      </w:r>
      <w:proofErr w:type="spellEnd"/>
      <w:r>
        <w:t>.</w:t>
      </w:r>
    </w:p>
    <w:p w14:paraId="0E09075E" w14:textId="2579A5B3" w:rsidR="00EA340C" w:rsidRDefault="001B154C" w:rsidP="004B29F7">
      <w:pPr>
        <w:pStyle w:val="BodyTextIndent"/>
        <w:spacing w:after="40"/>
        <w:ind w:left="284"/>
        <w:jc w:val="both"/>
      </w:pPr>
      <w:r>
        <w:t>2</w:t>
      </w:r>
      <w:r w:rsidR="009B4586">
        <w:t>.5</w:t>
      </w:r>
      <w:r w:rsidR="00850179">
        <w:t xml:space="preserve">. </w:t>
      </w:r>
      <w:proofErr w:type="spellStart"/>
      <w:r>
        <w:t>P</w:t>
      </w:r>
      <w:r w:rsidR="00EA340C">
        <w:t>ranešti</w:t>
      </w:r>
      <w:proofErr w:type="spellEnd"/>
      <w:r w:rsidR="00EA340C">
        <w:t xml:space="preserve"> </w:t>
      </w:r>
      <w:proofErr w:type="spellStart"/>
      <w:r w:rsidR="00EA340C">
        <w:t>paslaugos</w:t>
      </w:r>
      <w:proofErr w:type="spellEnd"/>
      <w:r w:rsidR="00EA340C">
        <w:t xml:space="preserve"> </w:t>
      </w:r>
      <w:proofErr w:type="spellStart"/>
      <w:r w:rsidR="00EA340C">
        <w:t>gavėjui</w:t>
      </w:r>
      <w:proofErr w:type="spellEnd"/>
      <w:r w:rsidR="00EA340C">
        <w:t xml:space="preserve"> </w:t>
      </w:r>
      <w:proofErr w:type="spellStart"/>
      <w:r w:rsidR="00EA340C">
        <w:t>apie</w:t>
      </w:r>
      <w:proofErr w:type="spellEnd"/>
      <w:r w:rsidR="00EA340C">
        <w:t xml:space="preserve"> </w:t>
      </w:r>
      <w:proofErr w:type="spellStart"/>
      <w:r>
        <w:t>poilsiautojo</w:t>
      </w:r>
      <w:proofErr w:type="spellEnd"/>
      <w:r>
        <w:t xml:space="preserve"> </w:t>
      </w:r>
      <w:proofErr w:type="spellStart"/>
      <w:r>
        <w:t>esminius</w:t>
      </w:r>
      <w:proofErr w:type="spellEnd"/>
      <w:r>
        <w:t xml:space="preserve"> </w:t>
      </w:r>
      <w:proofErr w:type="spellStart"/>
      <w:r>
        <w:t>elgesio</w:t>
      </w:r>
      <w:proofErr w:type="spellEnd"/>
      <w:r>
        <w:t xml:space="preserve"> </w:t>
      </w:r>
      <w:proofErr w:type="spellStart"/>
      <w:r>
        <w:t>ar</w:t>
      </w:r>
      <w:proofErr w:type="spellEnd"/>
      <w:r>
        <w:t xml:space="preserve"> </w:t>
      </w:r>
      <w:proofErr w:type="spellStart"/>
      <w:r>
        <w:t>kitų</w:t>
      </w:r>
      <w:proofErr w:type="spellEnd"/>
      <w:r>
        <w:t xml:space="preserve"> </w:t>
      </w:r>
      <w:proofErr w:type="spellStart"/>
      <w:r>
        <w:t>normų</w:t>
      </w:r>
      <w:proofErr w:type="spellEnd"/>
      <w:r>
        <w:t xml:space="preserve"> </w:t>
      </w:r>
      <w:proofErr w:type="spellStart"/>
      <w:proofErr w:type="gramStart"/>
      <w:r>
        <w:t>pažeidimus</w:t>
      </w:r>
      <w:proofErr w:type="spellEnd"/>
      <w:r>
        <w:t xml:space="preserve"> ,</w:t>
      </w:r>
      <w:proofErr w:type="gramEnd"/>
      <w:r>
        <w:t xml:space="preserve"> </w:t>
      </w:r>
      <w:proofErr w:type="spellStart"/>
      <w:r w:rsidR="00EA340C">
        <w:t>pakitusią</w:t>
      </w:r>
      <w:proofErr w:type="spellEnd"/>
      <w:r w:rsidR="00EA340C">
        <w:t xml:space="preserve"> </w:t>
      </w:r>
      <w:proofErr w:type="spellStart"/>
      <w:r w:rsidR="00EA340C">
        <w:t>sveikatos</w:t>
      </w:r>
      <w:proofErr w:type="spellEnd"/>
      <w:r w:rsidR="00EA340C">
        <w:t xml:space="preserve"> </w:t>
      </w:r>
      <w:proofErr w:type="spellStart"/>
      <w:r w:rsidR="00EA340C">
        <w:t>būklę</w:t>
      </w:r>
      <w:proofErr w:type="spellEnd"/>
      <w:r w:rsidR="004B29F7">
        <w:t xml:space="preserve">, </w:t>
      </w:r>
      <w:r w:rsidR="008D22CB">
        <w:t xml:space="preserve"> </w:t>
      </w:r>
      <w:proofErr w:type="spellStart"/>
      <w:r w:rsidR="004B29F7">
        <w:t>p</w:t>
      </w:r>
      <w:r w:rsidR="00EA340C">
        <w:t>rireikus</w:t>
      </w:r>
      <w:proofErr w:type="spellEnd"/>
      <w:r w:rsidR="00EA340C">
        <w:t xml:space="preserve">  </w:t>
      </w:r>
      <w:proofErr w:type="spellStart"/>
      <w:r w:rsidR="00EA340C">
        <w:t>suteik</w:t>
      </w:r>
      <w:r>
        <w:t>ti</w:t>
      </w:r>
      <w:proofErr w:type="spellEnd"/>
      <w:r w:rsidR="008D22CB">
        <w:t xml:space="preserve"> </w:t>
      </w:r>
      <w:proofErr w:type="spellStart"/>
      <w:r w:rsidR="008D22CB">
        <w:t>pirmąją</w:t>
      </w:r>
      <w:proofErr w:type="spellEnd"/>
      <w:r w:rsidR="008D22CB">
        <w:t xml:space="preserve"> </w:t>
      </w:r>
      <w:proofErr w:type="spellStart"/>
      <w:r w:rsidR="008D22CB">
        <w:t>medicinos</w:t>
      </w:r>
      <w:proofErr w:type="spellEnd"/>
      <w:r w:rsidR="008D22CB">
        <w:t xml:space="preserve"> </w:t>
      </w:r>
      <w:proofErr w:type="spellStart"/>
      <w:r w:rsidR="008D22CB">
        <w:t>pagalbą</w:t>
      </w:r>
      <w:proofErr w:type="spellEnd"/>
      <w:r w:rsidR="004B29F7">
        <w:t>,</w:t>
      </w:r>
      <w:r w:rsidR="004B29F7" w:rsidRPr="004B29F7">
        <w:rPr>
          <w:lang w:val="lt-LT"/>
        </w:rPr>
        <w:t xml:space="preserve"> </w:t>
      </w:r>
      <w:r w:rsidR="004B29F7">
        <w:rPr>
          <w:lang w:val="lt-LT"/>
        </w:rPr>
        <w:t xml:space="preserve">pasirūpinti </w:t>
      </w:r>
      <w:r w:rsidR="00E6784F">
        <w:rPr>
          <w:lang w:val="lt-LT"/>
        </w:rPr>
        <w:t>poilsiautojo</w:t>
      </w:r>
      <w:r w:rsidR="004B29F7">
        <w:rPr>
          <w:lang w:val="lt-LT"/>
        </w:rPr>
        <w:t xml:space="preserve"> skubiu pristatymu į sveikatos priežiūros įstaigą.</w:t>
      </w:r>
    </w:p>
    <w:p w14:paraId="0B6C481D" w14:textId="77777777" w:rsidR="00EA340C" w:rsidRDefault="001B154C" w:rsidP="009B4586">
      <w:pPr>
        <w:pStyle w:val="BodyTextIndent"/>
        <w:spacing w:after="40"/>
        <w:jc w:val="both"/>
      </w:pPr>
      <w:r>
        <w:t>2</w:t>
      </w:r>
      <w:r w:rsidR="00EA340C">
        <w:t>.6</w:t>
      </w:r>
      <w:r w:rsidR="00850179">
        <w:t>.</w:t>
      </w:r>
      <w:r w:rsidR="00EA340C">
        <w:t xml:space="preserve"> </w:t>
      </w:r>
      <w:proofErr w:type="spellStart"/>
      <w:r>
        <w:t>U</w:t>
      </w:r>
      <w:r w:rsidR="00EA340C">
        <w:t>žtikrinti</w:t>
      </w:r>
      <w:proofErr w:type="spellEnd"/>
      <w:r w:rsidR="00EA340C">
        <w:t xml:space="preserve"> </w:t>
      </w:r>
      <w:proofErr w:type="spellStart"/>
      <w:r w:rsidR="00EA340C">
        <w:t>poilsiautojo</w:t>
      </w:r>
      <w:proofErr w:type="spellEnd"/>
      <w:r w:rsidR="00EA340C">
        <w:t xml:space="preserve"> </w:t>
      </w:r>
      <w:proofErr w:type="spellStart"/>
      <w:r w:rsidR="00EA340C">
        <w:t>teisę</w:t>
      </w:r>
      <w:proofErr w:type="spellEnd"/>
      <w:r w:rsidR="00EA340C">
        <w:t xml:space="preserve"> </w:t>
      </w:r>
      <w:proofErr w:type="spellStart"/>
      <w:r w:rsidR="00EA340C">
        <w:t>naudotis</w:t>
      </w:r>
      <w:proofErr w:type="spellEnd"/>
      <w:r w:rsidR="006D0F76">
        <w:t xml:space="preserve"> </w:t>
      </w:r>
      <w:proofErr w:type="spellStart"/>
      <w:r w:rsidR="00EA340C">
        <w:t>visomis</w:t>
      </w:r>
      <w:proofErr w:type="spellEnd"/>
      <w:r w:rsidR="00EA340C">
        <w:t xml:space="preserve"> </w:t>
      </w:r>
      <w:proofErr w:type="spellStart"/>
      <w:r w:rsidR="00EA340C">
        <w:t>Lietuvos</w:t>
      </w:r>
      <w:proofErr w:type="spellEnd"/>
      <w:r w:rsidR="006D0F76">
        <w:t xml:space="preserve"> </w:t>
      </w:r>
      <w:proofErr w:type="spellStart"/>
      <w:r w:rsidR="006D0F76">
        <w:t>Respublikos</w:t>
      </w:r>
      <w:proofErr w:type="spellEnd"/>
      <w:r w:rsidR="006D0F76">
        <w:t xml:space="preserve">   </w:t>
      </w:r>
      <w:proofErr w:type="spellStart"/>
      <w:r w:rsidR="006D0F76">
        <w:t>Konstitucijoje</w:t>
      </w:r>
      <w:proofErr w:type="spellEnd"/>
      <w:r w:rsidR="006D0F76">
        <w:t xml:space="preserve">, </w:t>
      </w:r>
      <w:proofErr w:type="spellStart"/>
      <w:r w:rsidR="006D0F76">
        <w:t>V</w:t>
      </w:r>
      <w:r w:rsidR="00EA340C">
        <w:t>aikų</w:t>
      </w:r>
      <w:proofErr w:type="spellEnd"/>
      <w:r w:rsidR="00EA340C">
        <w:t xml:space="preserve"> </w:t>
      </w:r>
      <w:proofErr w:type="spellStart"/>
      <w:r w:rsidR="00EA340C">
        <w:t>teisių</w:t>
      </w:r>
      <w:proofErr w:type="spellEnd"/>
      <w:r w:rsidR="00EA340C">
        <w:t xml:space="preserve"> </w:t>
      </w:r>
      <w:proofErr w:type="spellStart"/>
      <w:r w:rsidR="00EA340C">
        <w:t>apsaugos</w:t>
      </w:r>
      <w:proofErr w:type="spellEnd"/>
      <w:r w:rsidR="00EA340C">
        <w:t xml:space="preserve"> </w:t>
      </w:r>
      <w:proofErr w:type="spellStart"/>
      <w:r w:rsidR="00EA340C">
        <w:t>pagrindų</w:t>
      </w:r>
      <w:proofErr w:type="spellEnd"/>
      <w:r w:rsidR="00EA340C">
        <w:t xml:space="preserve"> </w:t>
      </w:r>
      <w:proofErr w:type="spellStart"/>
      <w:r w:rsidR="00EA340C">
        <w:t>įstatyme</w:t>
      </w:r>
      <w:proofErr w:type="spellEnd"/>
      <w:r w:rsidR="00EA340C">
        <w:t xml:space="preserve"> (</w:t>
      </w:r>
      <w:proofErr w:type="spellStart"/>
      <w:r w:rsidR="00EA340C">
        <w:t>toliau</w:t>
      </w:r>
      <w:proofErr w:type="spellEnd"/>
      <w:r w:rsidR="00EA340C">
        <w:t xml:space="preserve">- VTAPĮ) </w:t>
      </w:r>
      <w:proofErr w:type="spellStart"/>
      <w:r w:rsidR="00EA340C">
        <w:t>ir</w:t>
      </w:r>
      <w:proofErr w:type="spellEnd"/>
      <w:r w:rsidR="00EA340C">
        <w:t xml:space="preserve"> </w:t>
      </w:r>
      <w:proofErr w:type="spellStart"/>
      <w:r w:rsidR="00EA340C">
        <w:t>kituose</w:t>
      </w:r>
      <w:proofErr w:type="spellEnd"/>
      <w:r w:rsidR="00EA340C">
        <w:t xml:space="preserve"> </w:t>
      </w:r>
      <w:proofErr w:type="spellStart"/>
      <w:r w:rsidR="00EA340C">
        <w:t>įstatymuose</w:t>
      </w:r>
      <w:proofErr w:type="spellEnd"/>
      <w:r w:rsidR="00EA340C">
        <w:t xml:space="preserve"> </w:t>
      </w:r>
      <w:proofErr w:type="spellStart"/>
      <w:r w:rsidR="00EA340C">
        <w:t>bei</w:t>
      </w:r>
      <w:proofErr w:type="spellEnd"/>
      <w:r w:rsidR="00EA340C">
        <w:t xml:space="preserve"> </w:t>
      </w:r>
      <w:proofErr w:type="spellStart"/>
      <w:r w:rsidR="00EA340C">
        <w:t>teisės</w:t>
      </w:r>
      <w:proofErr w:type="spellEnd"/>
      <w:r w:rsidR="00EA340C">
        <w:t xml:space="preserve"> </w:t>
      </w:r>
      <w:proofErr w:type="spellStart"/>
      <w:r w:rsidR="00EA340C">
        <w:t>aktuose</w:t>
      </w:r>
      <w:proofErr w:type="spellEnd"/>
      <w:r w:rsidR="00EA340C">
        <w:t xml:space="preserve"> </w:t>
      </w:r>
      <w:proofErr w:type="spellStart"/>
      <w:r w:rsidR="00EA340C">
        <w:t>nustatytomis</w:t>
      </w:r>
      <w:proofErr w:type="spellEnd"/>
      <w:r w:rsidR="00EA340C">
        <w:t xml:space="preserve"> </w:t>
      </w:r>
      <w:proofErr w:type="spellStart"/>
      <w:r w:rsidR="00EA340C">
        <w:t>vaiko</w:t>
      </w:r>
      <w:proofErr w:type="spellEnd"/>
      <w:r w:rsidR="00EA340C">
        <w:t xml:space="preserve"> </w:t>
      </w:r>
      <w:proofErr w:type="spellStart"/>
      <w:r w:rsidR="00EA340C">
        <w:t>teisėmis</w:t>
      </w:r>
      <w:proofErr w:type="spellEnd"/>
      <w:r w:rsidR="00EA340C">
        <w:t xml:space="preserve"> </w:t>
      </w:r>
      <w:proofErr w:type="spellStart"/>
      <w:r w:rsidR="00EA340C">
        <w:t>bei</w:t>
      </w:r>
      <w:proofErr w:type="spellEnd"/>
      <w:r w:rsidR="00EA340C">
        <w:t xml:space="preserve"> </w:t>
      </w:r>
      <w:proofErr w:type="spellStart"/>
      <w:r w:rsidR="00EA340C">
        <w:t>laisvėmis</w:t>
      </w:r>
      <w:proofErr w:type="spellEnd"/>
      <w:r>
        <w:t xml:space="preserve"> </w:t>
      </w:r>
      <w:r w:rsidR="00EA340C">
        <w:t>(</w:t>
      </w:r>
      <w:proofErr w:type="spellStart"/>
      <w:r w:rsidR="00EA340C">
        <w:t>p</w:t>
      </w:r>
      <w:r>
        <w:t>agal</w:t>
      </w:r>
      <w:proofErr w:type="spellEnd"/>
      <w:r>
        <w:t xml:space="preserve"> LR VTAPĮ 4str.2d.).</w:t>
      </w:r>
    </w:p>
    <w:p w14:paraId="54174565" w14:textId="3A5842EB" w:rsidR="00EA340C" w:rsidRDefault="001B154C" w:rsidP="00EA340C">
      <w:pPr>
        <w:pStyle w:val="BodyTextIndent"/>
        <w:spacing w:after="40"/>
        <w:jc w:val="both"/>
      </w:pPr>
      <w:r>
        <w:t>2</w:t>
      </w:r>
      <w:r w:rsidR="009B4586">
        <w:t>.</w:t>
      </w:r>
      <w:r w:rsidR="00EA340C">
        <w:t>7</w:t>
      </w:r>
      <w:r w:rsidR="00850179">
        <w:t>.</w:t>
      </w:r>
      <w:r w:rsidR="009B4586">
        <w:t xml:space="preserve"> </w:t>
      </w:r>
      <w:proofErr w:type="gramStart"/>
      <w:r w:rsidR="00850179">
        <w:t>.</w:t>
      </w:r>
      <w:proofErr w:type="spellStart"/>
      <w:r>
        <w:t>U</w:t>
      </w:r>
      <w:r w:rsidR="009B4586">
        <w:t>žtikrinant</w:t>
      </w:r>
      <w:proofErr w:type="spellEnd"/>
      <w:proofErr w:type="gramEnd"/>
      <w:r w:rsidR="009B4586">
        <w:t xml:space="preserve"> </w:t>
      </w:r>
      <w:proofErr w:type="spellStart"/>
      <w:r w:rsidR="00EA340C">
        <w:t>poilsiautojo</w:t>
      </w:r>
      <w:proofErr w:type="spellEnd"/>
      <w:r w:rsidR="00EA340C">
        <w:t xml:space="preserve"> </w:t>
      </w:r>
      <w:proofErr w:type="spellStart"/>
      <w:r w:rsidR="009B4586">
        <w:t>saugumą</w:t>
      </w:r>
      <w:proofErr w:type="spellEnd"/>
      <w:r w:rsidR="009B4586">
        <w:t xml:space="preserve"> </w:t>
      </w:r>
      <w:proofErr w:type="spellStart"/>
      <w:r w:rsidR="009B4586">
        <w:t>ir</w:t>
      </w:r>
      <w:proofErr w:type="spellEnd"/>
      <w:r w:rsidR="009B4586">
        <w:t xml:space="preserve"> </w:t>
      </w:r>
      <w:proofErr w:type="spellStart"/>
      <w:r w:rsidR="009B4586">
        <w:t>stovyklos</w:t>
      </w:r>
      <w:proofErr w:type="spellEnd"/>
      <w:r w:rsidR="009B4586">
        <w:t xml:space="preserve"> </w:t>
      </w:r>
      <w:proofErr w:type="spellStart"/>
      <w:r w:rsidR="009B4586">
        <w:t>taisyklių</w:t>
      </w:r>
      <w:proofErr w:type="spellEnd"/>
      <w:r w:rsidR="009B4586">
        <w:t xml:space="preserve"> </w:t>
      </w:r>
      <w:proofErr w:type="spellStart"/>
      <w:r w:rsidR="009B4586">
        <w:t>laikymąsi</w:t>
      </w:r>
      <w:proofErr w:type="spellEnd"/>
      <w:r w:rsidR="009B4586">
        <w:t xml:space="preserve">, </w:t>
      </w:r>
      <w:proofErr w:type="spellStart"/>
      <w:r w:rsidR="009B4586">
        <w:t>paslaugos</w:t>
      </w:r>
      <w:proofErr w:type="spellEnd"/>
      <w:r w:rsidR="009B4586">
        <w:t xml:space="preserve"> </w:t>
      </w:r>
      <w:proofErr w:type="spellStart"/>
      <w:r w:rsidR="009B4586">
        <w:t>teikėjas</w:t>
      </w:r>
      <w:proofErr w:type="spellEnd"/>
      <w:r w:rsidR="009B4586">
        <w:t xml:space="preserve"> </w:t>
      </w:r>
      <w:proofErr w:type="spellStart"/>
      <w:r w:rsidR="009B4586">
        <w:t>turi</w:t>
      </w:r>
      <w:proofErr w:type="spellEnd"/>
      <w:r w:rsidR="009B4586">
        <w:t xml:space="preserve"> </w:t>
      </w:r>
      <w:proofErr w:type="spellStart"/>
      <w:r w:rsidR="009B4586">
        <w:t>teisę</w:t>
      </w:r>
      <w:proofErr w:type="spellEnd"/>
      <w:r w:rsidR="009B4586">
        <w:t xml:space="preserve"> </w:t>
      </w:r>
      <w:proofErr w:type="spellStart"/>
      <w:r w:rsidR="009B4586">
        <w:t>patikrinti</w:t>
      </w:r>
      <w:proofErr w:type="spellEnd"/>
      <w:r w:rsidR="009B4586">
        <w:t xml:space="preserve"> </w:t>
      </w:r>
      <w:proofErr w:type="spellStart"/>
      <w:r w:rsidR="00C1258C">
        <w:t>poilsiautojo</w:t>
      </w:r>
      <w:proofErr w:type="spellEnd"/>
      <w:r w:rsidR="009B4586">
        <w:t xml:space="preserve"> </w:t>
      </w:r>
      <w:proofErr w:type="spellStart"/>
      <w:r w:rsidR="009B4586">
        <w:t>atsivežtus</w:t>
      </w:r>
      <w:proofErr w:type="spellEnd"/>
      <w:r w:rsidR="009B4586">
        <w:t xml:space="preserve"> </w:t>
      </w:r>
      <w:proofErr w:type="spellStart"/>
      <w:r w:rsidR="009B4586">
        <w:t>daiktus</w:t>
      </w:r>
      <w:proofErr w:type="spellEnd"/>
      <w:r w:rsidR="009B4586">
        <w:t xml:space="preserve"> </w:t>
      </w:r>
      <w:proofErr w:type="spellStart"/>
      <w:r w:rsidR="009B4586">
        <w:t>ir</w:t>
      </w:r>
      <w:proofErr w:type="spellEnd"/>
      <w:r w:rsidR="009B4586">
        <w:t xml:space="preserve">, </w:t>
      </w:r>
      <w:proofErr w:type="spellStart"/>
      <w:r w:rsidR="009B4586">
        <w:t>esant</w:t>
      </w:r>
      <w:proofErr w:type="spellEnd"/>
      <w:r w:rsidR="009B4586">
        <w:t xml:space="preserve"> </w:t>
      </w:r>
      <w:proofErr w:type="spellStart"/>
      <w:r w:rsidR="009B4586">
        <w:t>būtinumui</w:t>
      </w:r>
      <w:proofErr w:type="spellEnd"/>
      <w:r w:rsidR="009B4586">
        <w:t xml:space="preserve">, </w:t>
      </w:r>
      <w:proofErr w:type="spellStart"/>
      <w:r w:rsidR="009B4586">
        <w:t>juos</w:t>
      </w:r>
      <w:proofErr w:type="spellEnd"/>
      <w:r w:rsidR="009B4586">
        <w:t xml:space="preserve"> </w:t>
      </w:r>
      <w:proofErr w:type="spellStart"/>
      <w:r w:rsidR="009B4586">
        <w:t>laikinai</w:t>
      </w:r>
      <w:proofErr w:type="spellEnd"/>
      <w:r w:rsidR="009B4586">
        <w:t xml:space="preserve"> </w:t>
      </w:r>
      <w:proofErr w:type="spellStart"/>
      <w:r w:rsidR="009B4586">
        <w:t>paimti</w:t>
      </w:r>
      <w:proofErr w:type="spellEnd"/>
      <w:r w:rsidR="009B4586">
        <w:t xml:space="preserve"> </w:t>
      </w:r>
      <w:proofErr w:type="spellStart"/>
      <w:r w:rsidR="009B4586">
        <w:t>iš</w:t>
      </w:r>
      <w:proofErr w:type="spellEnd"/>
      <w:r w:rsidR="009B4586">
        <w:t xml:space="preserve"> </w:t>
      </w:r>
      <w:proofErr w:type="spellStart"/>
      <w:r w:rsidR="00C1258C">
        <w:t>poilsiaut</w:t>
      </w:r>
      <w:r w:rsidR="009B4586">
        <w:t>ojo</w:t>
      </w:r>
      <w:proofErr w:type="spellEnd"/>
      <w:r w:rsidR="009B4586">
        <w:t xml:space="preserve">, o </w:t>
      </w:r>
      <w:proofErr w:type="spellStart"/>
      <w:r w:rsidR="009B4586">
        <w:t>išvykst</w:t>
      </w:r>
      <w:r>
        <w:t>ant</w:t>
      </w:r>
      <w:proofErr w:type="spellEnd"/>
      <w:r>
        <w:t xml:space="preserve"> </w:t>
      </w:r>
      <w:proofErr w:type="spellStart"/>
      <w:r>
        <w:t>grąžinti</w:t>
      </w:r>
      <w:proofErr w:type="spellEnd"/>
      <w:r>
        <w:t xml:space="preserve">  </w:t>
      </w:r>
      <w:proofErr w:type="spellStart"/>
      <w:r>
        <w:t>paslaugos</w:t>
      </w:r>
      <w:proofErr w:type="spellEnd"/>
      <w:r>
        <w:t xml:space="preserve"> </w:t>
      </w:r>
      <w:proofErr w:type="spellStart"/>
      <w:r>
        <w:t>gavėjui</w:t>
      </w:r>
      <w:proofErr w:type="spellEnd"/>
      <w:r>
        <w:t>.</w:t>
      </w:r>
    </w:p>
    <w:p w14:paraId="4A7F90DD" w14:textId="579D2692" w:rsidR="009B4586" w:rsidRDefault="001B154C" w:rsidP="009B4586">
      <w:pPr>
        <w:pStyle w:val="BodyTextIndent"/>
        <w:spacing w:after="40"/>
        <w:jc w:val="both"/>
      </w:pPr>
      <w:r>
        <w:t>2</w:t>
      </w:r>
      <w:r w:rsidR="009B4586">
        <w:t>.</w:t>
      </w:r>
      <w:r w:rsidR="00B42818">
        <w:t>8</w:t>
      </w:r>
      <w:r w:rsidR="00850179">
        <w:t>.</w:t>
      </w:r>
      <w:r w:rsidR="009B4586">
        <w:t xml:space="preserve"> </w:t>
      </w:r>
      <w:proofErr w:type="spellStart"/>
      <w:r w:rsidR="008D22CB">
        <w:t>A</w:t>
      </w:r>
      <w:r w:rsidR="009B4586">
        <w:t>tsižvelgti</w:t>
      </w:r>
      <w:proofErr w:type="spellEnd"/>
      <w:r w:rsidR="009B4586">
        <w:t xml:space="preserve"> </w:t>
      </w:r>
      <w:proofErr w:type="gramStart"/>
      <w:r w:rsidR="009B4586">
        <w:t xml:space="preserve">į  </w:t>
      </w:r>
      <w:proofErr w:type="spellStart"/>
      <w:r w:rsidR="009B4586">
        <w:t>paslaugos</w:t>
      </w:r>
      <w:proofErr w:type="spellEnd"/>
      <w:proofErr w:type="gramEnd"/>
      <w:r w:rsidR="009B4586">
        <w:t xml:space="preserve"> </w:t>
      </w:r>
      <w:proofErr w:type="spellStart"/>
      <w:r w:rsidR="009B4586">
        <w:t>gavėjo</w:t>
      </w:r>
      <w:proofErr w:type="spellEnd"/>
      <w:r w:rsidR="009B4586">
        <w:t xml:space="preserve"> </w:t>
      </w:r>
      <w:proofErr w:type="spellStart"/>
      <w:r w:rsidR="009B4586">
        <w:t>pageidavimus</w:t>
      </w:r>
      <w:proofErr w:type="spellEnd"/>
      <w:r w:rsidR="009B4586">
        <w:t xml:space="preserve"> </w:t>
      </w:r>
      <w:proofErr w:type="spellStart"/>
      <w:r w:rsidR="009B4586">
        <w:t>dėl</w:t>
      </w:r>
      <w:proofErr w:type="spellEnd"/>
      <w:r w:rsidR="009B4586">
        <w:t xml:space="preserve">   </w:t>
      </w:r>
      <w:proofErr w:type="spellStart"/>
      <w:r w:rsidR="009B4586">
        <w:t>vasaros</w:t>
      </w:r>
      <w:proofErr w:type="spellEnd"/>
      <w:r w:rsidR="009B4586">
        <w:t xml:space="preserve"> </w:t>
      </w:r>
      <w:proofErr w:type="spellStart"/>
      <w:r w:rsidR="009B4586">
        <w:t>poilsio</w:t>
      </w:r>
      <w:proofErr w:type="spellEnd"/>
      <w:r w:rsidR="009B4586">
        <w:t xml:space="preserve"> </w:t>
      </w:r>
      <w:proofErr w:type="spellStart"/>
      <w:r w:rsidR="009B4586">
        <w:t>organizavimo</w:t>
      </w:r>
      <w:proofErr w:type="spellEnd"/>
      <w:r w:rsidR="008D22CB">
        <w:t>.</w:t>
      </w:r>
    </w:p>
    <w:p w14:paraId="1AE546B4" w14:textId="0022F7D9" w:rsidR="009B4586" w:rsidRDefault="001B154C" w:rsidP="009B4586">
      <w:pPr>
        <w:pStyle w:val="BodyTextIndent"/>
        <w:spacing w:after="40"/>
        <w:jc w:val="both"/>
      </w:pPr>
      <w:r>
        <w:t>2</w:t>
      </w:r>
      <w:r w:rsidR="009B4586">
        <w:t>.</w:t>
      </w:r>
      <w:r w:rsidR="00B42818">
        <w:t>9</w:t>
      </w:r>
      <w:r w:rsidR="00850179">
        <w:t>.</w:t>
      </w:r>
      <w:r w:rsidR="009B4586">
        <w:t xml:space="preserve"> </w:t>
      </w:r>
      <w:proofErr w:type="spellStart"/>
      <w:r w:rsidR="008D22CB">
        <w:t>P</w:t>
      </w:r>
      <w:r w:rsidR="00E42F45">
        <w:t>aslaugos</w:t>
      </w:r>
      <w:proofErr w:type="spellEnd"/>
      <w:r w:rsidR="00E42F45">
        <w:t xml:space="preserve"> </w:t>
      </w:r>
      <w:proofErr w:type="spellStart"/>
      <w:proofErr w:type="gramStart"/>
      <w:r w:rsidR="00E42F45">
        <w:t>gavėjo</w:t>
      </w:r>
      <w:proofErr w:type="spellEnd"/>
      <w:r w:rsidR="00E42F45">
        <w:t xml:space="preserve"> </w:t>
      </w:r>
      <w:r w:rsidR="009B4586">
        <w:t xml:space="preserve"> </w:t>
      </w:r>
      <w:proofErr w:type="spellStart"/>
      <w:r w:rsidR="009B4586">
        <w:t>pateiktus</w:t>
      </w:r>
      <w:proofErr w:type="spellEnd"/>
      <w:proofErr w:type="gramEnd"/>
      <w:r w:rsidR="009B4586">
        <w:t xml:space="preserve"> </w:t>
      </w:r>
      <w:proofErr w:type="spellStart"/>
      <w:r w:rsidR="009B4586">
        <w:t>duomenis</w:t>
      </w:r>
      <w:proofErr w:type="spellEnd"/>
      <w:r w:rsidR="009B4586">
        <w:t xml:space="preserve"> </w:t>
      </w:r>
      <w:proofErr w:type="spellStart"/>
      <w:r w:rsidR="009B4586">
        <w:t>naudoti</w:t>
      </w:r>
      <w:proofErr w:type="spellEnd"/>
      <w:r w:rsidR="009B4586">
        <w:t xml:space="preserve"> </w:t>
      </w:r>
      <w:proofErr w:type="spellStart"/>
      <w:r w:rsidR="009B4586">
        <w:t>tik</w:t>
      </w:r>
      <w:proofErr w:type="spellEnd"/>
      <w:r w:rsidR="009B4586">
        <w:t xml:space="preserve"> </w:t>
      </w:r>
      <w:proofErr w:type="spellStart"/>
      <w:r w:rsidR="009B4586">
        <w:t>stovyklos</w:t>
      </w:r>
      <w:proofErr w:type="spellEnd"/>
      <w:r w:rsidR="009B4586">
        <w:t xml:space="preserve"> </w:t>
      </w:r>
      <w:proofErr w:type="spellStart"/>
      <w:r w:rsidR="009B4586">
        <w:t>dokumentų</w:t>
      </w:r>
      <w:proofErr w:type="spellEnd"/>
      <w:r w:rsidR="009B4586">
        <w:t xml:space="preserve"> </w:t>
      </w:r>
      <w:proofErr w:type="spellStart"/>
      <w:r w:rsidR="009B4586">
        <w:t>įforminimui</w:t>
      </w:r>
      <w:proofErr w:type="spellEnd"/>
      <w:r w:rsidR="009B4586">
        <w:t>.</w:t>
      </w:r>
    </w:p>
    <w:p w14:paraId="68D627C0" w14:textId="6211893D" w:rsidR="006D0F76" w:rsidRDefault="001B154C" w:rsidP="009B4586">
      <w:pPr>
        <w:pStyle w:val="BodyTextIndent"/>
        <w:spacing w:after="40"/>
        <w:jc w:val="both"/>
      </w:pPr>
      <w:r>
        <w:t>2</w:t>
      </w:r>
      <w:r w:rsidR="006D0F76">
        <w:t>.1</w:t>
      </w:r>
      <w:r w:rsidR="00B42818">
        <w:t>0</w:t>
      </w:r>
      <w:r w:rsidR="00850179">
        <w:t>.</w:t>
      </w:r>
      <w:r w:rsidR="006D0F76">
        <w:t xml:space="preserve"> </w:t>
      </w:r>
      <w:proofErr w:type="spellStart"/>
      <w:r w:rsidR="008D22CB">
        <w:t>N</w:t>
      </w:r>
      <w:r w:rsidR="006D0F76">
        <w:t>etaikyti</w:t>
      </w:r>
      <w:proofErr w:type="spellEnd"/>
      <w:r w:rsidR="006D0F76">
        <w:t xml:space="preserve"> </w:t>
      </w:r>
      <w:proofErr w:type="spellStart"/>
      <w:r w:rsidR="006D0F76">
        <w:t>poilsiautojo</w:t>
      </w:r>
      <w:proofErr w:type="spellEnd"/>
      <w:r w:rsidR="006D0F76">
        <w:t xml:space="preserve"> </w:t>
      </w:r>
      <w:proofErr w:type="spellStart"/>
      <w:r w:rsidR="006D0F76">
        <w:t>atžvilgiu</w:t>
      </w:r>
      <w:proofErr w:type="spellEnd"/>
      <w:r w:rsidR="006D0F76">
        <w:t xml:space="preserve"> </w:t>
      </w:r>
      <w:proofErr w:type="spellStart"/>
      <w:r w:rsidR="006D0F76">
        <w:t>fizinės</w:t>
      </w:r>
      <w:proofErr w:type="spellEnd"/>
      <w:r w:rsidR="006D0F76">
        <w:t xml:space="preserve">, </w:t>
      </w:r>
      <w:proofErr w:type="spellStart"/>
      <w:r w:rsidR="006D0F76">
        <w:t>psichologinės</w:t>
      </w:r>
      <w:proofErr w:type="spellEnd"/>
      <w:r w:rsidR="006D0F76">
        <w:t xml:space="preserve"> </w:t>
      </w:r>
      <w:proofErr w:type="spellStart"/>
      <w:r w:rsidR="006D0F76">
        <w:t>bausmės</w:t>
      </w:r>
      <w:proofErr w:type="spellEnd"/>
      <w:r w:rsidR="006D0F76">
        <w:t xml:space="preserve"> </w:t>
      </w:r>
      <w:proofErr w:type="spellStart"/>
      <w:r w:rsidR="006D0F76">
        <w:t>ar</w:t>
      </w:r>
      <w:proofErr w:type="spellEnd"/>
      <w:r w:rsidR="006D0F76">
        <w:t xml:space="preserve"> </w:t>
      </w:r>
      <w:proofErr w:type="spellStart"/>
      <w:r w:rsidR="006D0F76">
        <w:t>smurto</w:t>
      </w:r>
      <w:proofErr w:type="spellEnd"/>
      <w:r w:rsidR="006D0F76">
        <w:t xml:space="preserve"> </w:t>
      </w:r>
      <w:proofErr w:type="spellStart"/>
      <w:r w:rsidR="006D0F76">
        <w:t>prieš</w:t>
      </w:r>
      <w:proofErr w:type="spellEnd"/>
      <w:r w:rsidR="006D0F76">
        <w:t xml:space="preserve"> </w:t>
      </w:r>
      <w:proofErr w:type="spellStart"/>
      <w:r w:rsidR="006D0F76">
        <w:t>poilsiautoją</w:t>
      </w:r>
      <w:proofErr w:type="spellEnd"/>
      <w:r w:rsidR="006D0F76">
        <w:t>.</w:t>
      </w:r>
    </w:p>
    <w:p w14:paraId="5B42350B" w14:textId="5A380D25" w:rsidR="006F5E44" w:rsidRDefault="006F5E44" w:rsidP="006F5E44">
      <w:pPr>
        <w:pStyle w:val="ListParagraph"/>
        <w:numPr>
          <w:ilvl w:val="0"/>
          <w:numId w:val="1"/>
        </w:numPr>
        <w:tabs>
          <w:tab w:val="left" w:pos="1296"/>
          <w:tab w:val="left" w:pos="2592"/>
          <w:tab w:val="left" w:pos="3888"/>
          <w:tab w:val="left" w:pos="5184"/>
          <w:tab w:val="left" w:pos="7801"/>
        </w:tabs>
        <w:jc w:val="both"/>
        <w:outlineLvl w:val="0"/>
        <w:rPr>
          <w:b/>
          <w:bCs/>
          <w:sz w:val="22"/>
          <w:szCs w:val="22"/>
          <w:lang w:val="lt-LT"/>
        </w:rPr>
      </w:pPr>
      <w:r w:rsidRPr="001B154C">
        <w:rPr>
          <w:b/>
          <w:bCs/>
          <w:sz w:val="22"/>
          <w:szCs w:val="22"/>
          <w:lang w:val="lt-LT"/>
        </w:rPr>
        <w:t xml:space="preserve">PASLAUGOS TEIKĖJAS </w:t>
      </w:r>
      <w:r>
        <w:rPr>
          <w:b/>
          <w:bCs/>
          <w:sz w:val="22"/>
          <w:szCs w:val="22"/>
          <w:lang w:val="lt-LT"/>
        </w:rPr>
        <w:t>NE</w:t>
      </w:r>
      <w:r w:rsidRPr="001B154C">
        <w:rPr>
          <w:b/>
          <w:bCs/>
          <w:sz w:val="22"/>
          <w:szCs w:val="22"/>
          <w:lang w:val="lt-LT"/>
        </w:rPr>
        <w:t>ĮSIPAREIGOJA</w:t>
      </w:r>
      <w:r>
        <w:rPr>
          <w:b/>
          <w:bCs/>
          <w:sz w:val="22"/>
          <w:szCs w:val="22"/>
          <w:lang w:val="lt-LT"/>
        </w:rPr>
        <w:t xml:space="preserve"> </w:t>
      </w:r>
    </w:p>
    <w:p w14:paraId="18B57AFA" w14:textId="41E8BE7F" w:rsidR="00B42818" w:rsidRPr="00B42818" w:rsidRDefault="00B42818" w:rsidP="00B42818">
      <w:pPr>
        <w:tabs>
          <w:tab w:val="left" w:pos="1296"/>
          <w:tab w:val="left" w:pos="2592"/>
          <w:tab w:val="left" w:pos="3888"/>
          <w:tab w:val="left" w:pos="5184"/>
          <w:tab w:val="left" w:pos="7801"/>
        </w:tabs>
        <w:jc w:val="both"/>
        <w:outlineLvl w:val="0"/>
        <w:rPr>
          <w:bCs/>
          <w:lang w:val="lt-LT"/>
        </w:rPr>
      </w:pPr>
      <w:r>
        <w:rPr>
          <w:bCs/>
          <w:lang w:val="lt-LT"/>
        </w:rPr>
        <w:t xml:space="preserve">      </w:t>
      </w:r>
      <w:r w:rsidRPr="00B42818">
        <w:rPr>
          <w:bCs/>
          <w:lang w:val="lt-LT"/>
        </w:rPr>
        <w:t>3.1.</w:t>
      </w:r>
      <w:r w:rsidR="006F5E44" w:rsidRPr="00B42818">
        <w:rPr>
          <w:bCs/>
          <w:lang w:val="lt-LT"/>
        </w:rPr>
        <w:t xml:space="preserve"> </w:t>
      </w:r>
      <w:r w:rsidR="00840968">
        <w:rPr>
          <w:bCs/>
          <w:lang w:val="lt-LT"/>
        </w:rPr>
        <w:t>A</w:t>
      </w:r>
      <w:proofErr w:type="spellStart"/>
      <w:r>
        <w:t>tsak</w:t>
      </w:r>
      <w:r w:rsidR="00DD2A04">
        <w:t>yti</w:t>
      </w:r>
      <w:proofErr w:type="spellEnd"/>
      <w:r w:rsidR="00DD2A04">
        <w:t xml:space="preserve"> </w:t>
      </w:r>
      <w:r>
        <w:t xml:space="preserve"> </w:t>
      </w:r>
      <w:proofErr w:type="spellStart"/>
      <w:r>
        <w:t>už</w:t>
      </w:r>
      <w:proofErr w:type="spellEnd"/>
      <w:r>
        <w:t xml:space="preserve"> </w:t>
      </w:r>
      <w:proofErr w:type="spellStart"/>
      <w:r>
        <w:t>paliktus</w:t>
      </w:r>
      <w:proofErr w:type="spellEnd"/>
      <w:r>
        <w:t xml:space="preserve"> </w:t>
      </w:r>
      <w:proofErr w:type="spellStart"/>
      <w:r>
        <w:t>ar</w:t>
      </w:r>
      <w:proofErr w:type="spellEnd"/>
      <w:r>
        <w:t>/</w:t>
      </w:r>
      <w:proofErr w:type="spellStart"/>
      <w:r>
        <w:t>ir</w:t>
      </w:r>
      <w:proofErr w:type="spellEnd"/>
      <w:r>
        <w:t xml:space="preserve"> </w:t>
      </w:r>
      <w:proofErr w:type="spellStart"/>
      <w:r>
        <w:t>pamestus</w:t>
      </w:r>
      <w:proofErr w:type="spellEnd"/>
      <w:r>
        <w:t xml:space="preserve"> </w:t>
      </w:r>
      <w:proofErr w:type="spellStart"/>
      <w:r>
        <w:t>stovyklos</w:t>
      </w:r>
      <w:proofErr w:type="spellEnd"/>
      <w:r>
        <w:t xml:space="preserve"> </w:t>
      </w:r>
      <w:proofErr w:type="spellStart"/>
      <w:r>
        <w:t>metu</w:t>
      </w:r>
      <w:proofErr w:type="spellEnd"/>
      <w:r>
        <w:t xml:space="preserve"> </w:t>
      </w:r>
      <w:proofErr w:type="spellStart"/>
      <w:r>
        <w:t>poilsiautojo</w:t>
      </w:r>
      <w:proofErr w:type="spellEnd"/>
      <w:r>
        <w:t xml:space="preserve"> </w:t>
      </w:r>
      <w:proofErr w:type="spellStart"/>
      <w:r>
        <w:t>asmeninius</w:t>
      </w:r>
      <w:proofErr w:type="spellEnd"/>
      <w:r>
        <w:t xml:space="preserve"> </w:t>
      </w:r>
      <w:proofErr w:type="spellStart"/>
      <w:r>
        <w:t>daiktus</w:t>
      </w:r>
      <w:proofErr w:type="spellEnd"/>
      <w:r>
        <w:t xml:space="preserve"> </w:t>
      </w:r>
      <w:proofErr w:type="spellStart"/>
      <w:r>
        <w:t>ir</w:t>
      </w:r>
      <w:proofErr w:type="spellEnd"/>
      <w:r>
        <w:t xml:space="preserve"> </w:t>
      </w:r>
      <w:proofErr w:type="spellStart"/>
      <w:r>
        <w:t>atlygin</w:t>
      </w:r>
      <w:r w:rsidR="009B2A0B">
        <w:t>ti</w:t>
      </w:r>
      <w:proofErr w:type="spellEnd"/>
      <w:r>
        <w:t xml:space="preserve"> </w:t>
      </w:r>
      <w:proofErr w:type="spellStart"/>
      <w:r>
        <w:t>dėl</w:t>
      </w:r>
      <w:proofErr w:type="spellEnd"/>
      <w:r>
        <w:t xml:space="preserve"> to </w:t>
      </w:r>
      <w:proofErr w:type="spellStart"/>
      <w:r>
        <w:t>patirt</w:t>
      </w:r>
      <w:r w:rsidR="009B2A0B">
        <w:t>us</w:t>
      </w:r>
      <w:proofErr w:type="spellEnd"/>
      <w:r>
        <w:t xml:space="preserve"> </w:t>
      </w:r>
      <w:proofErr w:type="spellStart"/>
      <w:r>
        <w:t>nuostoli</w:t>
      </w:r>
      <w:r w:rsidR="009B2A0B">
        <w:t>us</w:t>
      </w:r>
      <w:proofErr w:type="spellEnd"/>
      <w:r>
        <w:t>.</w:t>
      </w:r>
      <w:bookmarkStart w:id="2" w:name="_Hlk3454682"/>
    </w:p>
    <w:p w14:paraId="335D18E3" w14:textId="05E8823D" w:rsidR="006F5E44" w:rsidRDefault="00B42818" w:rsidP="006F5E44">
      <w:pPr>
        <w:tabs>
          <w:tab w:val="left" w:pos="1296"/>
          <w:tab w:val="left" w:pos="2592"/>
          <w:tab w:val="left" w:pos="3888"/>
          <w:tab w:val="left" w:pos="5184"/>
          <w:tab w:val="left" w:pos="7801"/>
        </w:tabs>
        <w:jc w:val="both"/>
        <w:outlineLvl w:val="0"/>
        <w:rPr>
          <w:bCs/>
          <w:lang w:val="lt-LT"/>
        </w:rPr>
      </w:pPr>
      <w:r>
        <w:rPr>
          <w:bCs/>
          <w:sz w:val="22"/>
          <w:szCs w:val="22"/>
          <w:lang w:val="lt-LT"/>
        </w:rPr>
        <w:t xml:space="preserve">     </w:t>
      </w:r>
      <w:r w:rsidR="006F5E44">
        <w:rPr>
          <w:bCs/>
          <w:sz w:val="22"/>
          <w:szCs w:val="22"/>
          <w:lang w:val="lt-LT"/>
        </w:rPr>
        <w:t>3.</w:t>
      </w:r>
      <w:r w:rsidR="009B2A0B">
        <w:rPr>
          <w:bCs/>
          <w:sz w:val="22"/>
          <w:szCs w:val="22"/>
          <w:lang w:val="lt-LT"/>
        </w:rPr>
        <w:t>2</w:t>
      </w:r>
      <w:r w:rsidR="006F5E44">
        <w:rPr>
          <w:bCs/>
          <w:sz w:val="22"/>
          <w:szCs w:val="22"/>
          <w:lang w:val="lt-LT"/>
        </w:rPr>
        <w:t xml:space="preserve">. </w:t>
      </w:r>
      <w:r w:rsidR="006F5E44" w:rsidRPr="006F5E44">
        <w:rPr>
          <w:bCs/>
          <w:lang w:val="lt-LT"/>
        </w:rPr>
        <w:t>Saugoti ir tirti iš poilsiautojo kūno ištrauktas erkes.</w:t>
      </w:r>
    </w:p>
    <w:bookmarkEnd w:id="2"/>
    <w:p w14:paraId="30B6B060" w14:textId="77777777" w:rsidR="008D22CB" w:rsidRDefault="008D22CB" w:rsidP="006F5E44">
      <w:pPr>
        <w:pStyle w:val="ListParagraph"/>
        <w:numPr>
          <w:ilvl w:val="0"/>
          <w:numId w:val="1"/>
        </w:numPr>
        <w:tabs>
          <w:tab w:val="left" w:pos="1296"/>
          <w:tab w:val="left" w:pos="2592"/>
          <w:tab w:val="left" w:pos="3888"/>
          <w:tab w:val="left" w:pos="5184"/>
          <w:tab w:val="left" w:pos="7801"/>
        </w:tabs>
        <w:jc w:val="both"/>
        <w:outlineLvl w:val="0"/>
        <w:rPr>
          <w:b/>
          <w:bCs/>
          <w:sz w:val="22"/>
          <w:szCs w:val="22"/>
          <w:lang w:val="lt-LT"/>
        </w:rPr>
      </w:pPr>
      <w:r w:rsidRPr="008D22CB">
        <w:rPr>
          <w:b/>
          <w:bCs/>
          <w:sz w:val="22"/>
          <w:szCs w:val="22"/>
          <w:lang w:val="lt-LT"/>
        </w:rPr>
        <w:t xml:space="preserve">PASLAUGOS </w:t>
      </w:r>
      <w:r>
        <w:rPr>
          <w:b/>
          <w:bCs/>
          <w:sz w:val="22"/>
          <w:szCs w:val="22"/>
          <w:lang w:val="lt-LT"/>
        </w:rPr>
        <w:t xml:space="preserve"> GAVĖJAS </w:t>
      </w:r>
      <w:r w:rsidRPr="008D22CB">
        <w:rPr>
          <w:b/>
          <w:bCs/>
          <w:sz w:val="22"/>
          <w:szCs w:val="22"/>
          <w:lang w:val="lt-LT"/>
        </w:rPr>
        <w:t>ĮSIPAREIGOJA</w:t>
      </w:r>
    </w:p>
    <w:p w14:paraId="6B9914E2" w14:textId="77777777" w:rsidR="008D22CB" w:rsidRPr="00F70E03" w:rsidRDefault="008D22CB" w:rsidP="008D22CB">
      <w:pPr>
        <w:tabs>
          <w:tab w:val="left" w:pos="1296"/>
          <w:tab w:val="left" w:pos="2592"/>
          <w:tab w:val="left" w:pos="3888"/>
          <w:tab w:val="left" w:pos="5184"/>
          <w:tab w:val="left" w:pos="7801"/>
        </w:tabs>
        <w:ind w:left="1305"/>
        <w:jc w:val="both"/>
        <w:outlineLvl w:val="0"/>
        <w:rPr>
          <w:b/>
          <w:bCs/>
          <w:sz w:val="12"/>
          <w:szCs w:val="12"/>
          <w:lang w:val="lt-LT"/>
        </w:rPr>
      </w:pPr>
    </w:p>
    <w:p w14:paraId="6AC32347" w14:textId="069C47A3" w:rsidR="009B4586" w:rsidRDefault="006F5E44" w:rsidP="009B4586">
      <w:pPr>
        <w:pStyle w:val="BodyTextIndent"/>
        <w:spacing w:after="0"/>
        <w:rPr>
          <w:lang w:val="lt-LT"/>
        </w:rPr>
      </w:pPr>
      <w:r w:rsidRPr="00BE6B5C">
        <w:rPr>
          <w:sz w:val="22"/>
          <w:szCs w:val="22"/>
          <w:lang w:val="lt-LT"/>
        </w:rPr>
        <w:t>4</w:t>
      </w:r>
      <w:r w:rsidR="009B4586" w:rsidRPr="00BE6B5C">
        <w:rPr>
          <w:sz w:val="22"/>
          <w:szCs w:val="22"/>
          <w:lang w:val="lt-LT"/>
        </w:rPr>
        <w:t>.1</w:t>
      </w:r>
      <w:r w:rsidR="009B4586">
        <w:rPr>
          <w:lang w:val="lt-LT"/>
        </w:rPr>
        <w:t xml:space="preserve">. </w:t>
      </w:r>
      <w:r w:rsidR="00DF2453">
        <w:rPr>
          <w:lang w:val="lt-LT"/>
        </w:rPr>
        <w:t>P</w:t>
      </w:r>
      <w:r w:rsidR="009B4586">
        <w:rPr>
          <w:lang w:val="lt-LT"/>
        </w:rPr>
        <w:t xml:space="preserve">ristatyti žemiau išvardintą(us) poilsiautoją(us) į stovyklą adresu: </w:t>
      </w:r>
      <w:r w:rsidR="009B4586">
        <w:rPr>
          <w:b/>
          <w:lang w:val="lt-LT"/>
        </w:rPr>
        <w:t xml:space="preserve">Kalvarijos savivaldybė, Kalvarijos seniūnija, Jurgežerių kaimas, Stovyklos  gatvė Nr.2 </w:t>
      </w:r>
      <w:r w:rsidR="009B4586">
        <w:rPr>
          <w:lang w:val="lt-LT"/>
        </w:rPr>
        <w:t>:</w:t>
      </w:r>
    </w:p>
    <w:p w14:paraId="5B2D3A53" w14:textId="77777777" w:rsidR="009B4586" w:rsidRDefault="009B4586" w:rsidP="009B4586">
      <w:pPr>
        <w:pStyle w:val="BodyTextIndent"/>
        <w:spacing w:after="0"/>
        <w:rPr>
          <w:lang w:val="lt-LT"/>
        </w:rPr>
      </w:pPr>
    </w:p>
    <w:p w14:paraId="712372B1" w14:textId="77777777" w:rsidR="009B4586" w:rsidRDefault="009B4586" w:rsidP="009B4586">
      <w:pPr>
        <w:tabs>
          <w:tab w:val="left" w:pos="6480"/>
        </w:tabs>
        <w:jc w:val="both"/>
        <w:outlineLvl w:val="0"/>
        <w:rPr>
          <w:w w:val="200"/>
          <w:lang w:val="lt-LT"/>
        </w:rPr>
      </w:pPr>
      <w:r>
        <w:rPr>
          <w:w w:val="200"/>
          <w:lang w:val="lt-LT"/>
        </w:rPr>
        <w:t xml:space="preserve"> ___________________________________</w:t>
      </w:r>
      <w:r w:rsidR="00DF2453">
        <w:rPr>
          <w:w w:val="200"/>
          <w:lang w:val="lt-LT"/>
        </w:rPr>
        <w:t>____</w:t>
      </w:r>
      <w:r>
        <w:rPr>
          <w:w w:val="200"/>
          <w:lang w:val="lt-LT"/>
        </w:rPr>
        <w:t>__________</w:t>
      </w:r>
      <w:r>
        <w:rPr>
          <w:i/>
          <w:iCs/>
          <w:sz w:val="16"/>
          <w:szCs w:val="16"/>
          <w:lang w:val="lt-LT"/>
        </w:rPr>
        <w:t xml:space="preserve">                                                                                                                                                                                                                     </w:t>
      </w:r>
      <w:r w:rsidR="006D0F76">
        <w:rPr>
          <w:i/>
          <w:iCs/>
          <w:sz w:val="16"/>
          <w:szCs w:val="16"/>
          <w:lang w:val="lt-LT"/>
        </w:rPr>
        <w:t xml:space="preserve">   </w:t>
      </w:r>
      <w:r>
        <w:rPr>
          <w:i/>
          <w:iCs/>
          <w:sz w:val="16"/>
          <w:szCs w:val="16"/>
          <w:lang w:val="lt-LT"/>
        </w:rPr>
        <w:t>(poilsiautojo(ų)) ,vardas, pavardė ,gim.data)</w:t>
      </w:r>
    </w:p>
    <w:p w14:paraId="77F3E9C2" w14:textId="77777777" w:rsidR="009B4586" w:rsidRDefault="009B4586" w:rsidP="009B4586">
      <w:pPr>
        <w:tabs>
          <w:tab w:val="left" w:pos="6480"/>
        </w:tabs>
        <w:jc w:val="both"/>
        <w:outlineLvl w:val="0"/>
        <w:rPr>
          <w:w w:val="200"/>
          <w:lang w:val="lt-LT"/>
        </w:rPr>
      </w:pPr>
      <w:r>
        <w:rPr>
          <w:w w:val="200"/>
          <w:lang w:val="lt-LT"/>
        </w:rPr>
        <w:t xml:space="preserve">  ______________________________________________</w:t>
      </w:r>
      <w:r>
        <w:rPr>
          <w:i/>
          <w:iCs/>
          <w:sz w:val="16"/>
          <w:szCs w:val="16"/>
          <w:lang w:val="lt-LT"/>
        </w:rPr>
        <w:t xml:space="preserve">                                                                                                                                                                                                       </w:t>
      </w:r>
    </w:p>
    <w:p w14:paraId="635BA23F" w14:textId="1319E65B" w:rsidR="009B4586" w:rsidRDefault="006F5E44" w:rsidP="009B4586">
      <w:pPr>
        <w:pStyle w:val="BodyTextIndent"/>
        <w:spacing w:after="40"/>
        <w:ind w:left="284"/>
        <w:jc w:val="both"/>
        <w:rPr>
          <w:lang w:val="lt-LT"/>
        </w:rPr>
      </w:pPr>
      <w:r>
        <w:rPr>
          <w:lang w:val="lt-LT"/>
        </w:rPr>
        <w:t>4</w:t>
      </w:r>
      <w:r w:rsidR="009B4586">
        <w:rPr>
          <w:lang w:val="lt-LT"/>
        </w:rPr>
        <w:t xml:space="preserve">.2. </w:t>
      </w:r>
      <w:r w:rsidR="00C72313">
        <w:rPr>
          <w:lang w:val="lt-LT"/>
        </w:rPr>
        <w:t>A</w:t>
      </w:r>
      <w:r w:rsidR="009B4586">
        <w:rPr>
          <w:lang w:val="lt-LT"/>
        </w:rPr>
        <w:t xml:space="preserve">tvykimo dieną su savimi būtina turėti  </w:t>
      </w:r>
      <w:r w:rsidR="009B4586">
        <w:rPr>
          <w:b/>
          <w:lang w:val="lt-LT"/>
        </w:rPr>
        <w:t xml:space="preserve">poilsiautojo sveikatos pažymėjimą </w:t>
      </w:r>
      <w:r w:rsidR="001A3309">
        <w:rPr>
          <w:b/>
          <w:lang w:val="lt-LT"/>
        </w:rPr>
        <w:t xml:space="preserve">ar jo kopiją </w:t>
      </w:r>
      <w:r w:rsidR="003A76E6" w:rsidRPr="003A76E6">
        <w:rPr>
          <w:b/>
          <w:lang w:val="lt-LT"/>
        </w:rPr>
        <w:t>(forma Nr. 027</w:t>
      </w:r>
      <w:r w:rsidR="003A76E6" w:rsidRPr="003A76E6">
        <w:rPr>
          <w:b/>
          <w:lang w:val="lt-LT"/>
        </w:rPr>
        <w:noBreakHyphen/>
        <w:t xml:space="preserve">1/a) , išduotą ne anksčiau kaip prieš metus </w:t>
      </w:r>
      <w:r w:rsidR="009B4586">
        <w:rPr>
          <w:b/>
          <w:lang w:val="lt-LT"/>
        </w:rPr>
        <w:t>ir asmens dokumento(</w:t>
      </w:r>
      <w:r w:rsidR="001A3309">
        <w:rPr>
          <w:b/>
          <w:lang w:val="lt-LT"/>
        </w:rPr>
        <w:t xml:space="preserve"> </w:t>
      </w:r>
      <w:r w:rsidR="009B4586">
        <w:rPr>
          <w:b/>
          <w:lang w:val="lt-LT"/>
        </w:rPr>
        <w:t xml:space="preserve">paso </w:t>
      </w:r>
      <w:r w:rsidR="00E42F45">
        <w:rPr>
          <w:b/>
          <w:lang w:val="lt-LT"/>
        </w:rPr>
        <w:t>,</w:t>
      </w:r>
      <w:r w:rsidR="009B4586">
        <w:rPr>
          <w:b/>
          <w:lang w:val="lt-LT"/>
        </w:rPr>
        <w:t xml:space="preserve"> asmens kortelės ar gimimo liudijimo) kopiją</w:t>
      </w:r>
      <w:r w:rsidR="00C72313">
        <w:rPr>
          <w:b/>
          <w:lang w:val="lt-LT"/>
        </w:rPr>
        <w:t>.</w:t>
      </w:r>
    </w:p>
    <w:p w14:paraId="4D6C44F2" w14:textId="2BEFED66" w:rsidR="00850179" w:rsidRDefault="006F5E44" w:rsidP="00932022">
      <w:pPr>
        <w:pStyle w:val="BodyTextIndent"/>
        <w:spacing w:after="40"/>
        <w:ind w:left="284"/>
        <w:rPr>
          <w:sz w:val="28"/>
          <w:szCs w:val="28"/>
          <w:lang w:val="lt-LT"/>
        </w:rPr>
      </w:pPr>
      <w:r>
        <w:rPr>
          <w:lang w:val="lt-LT"/>
        </w:rPr>
        <w:t>4</w:t>
      </w:r>
      <w:r w:rsidR="00850179">
        <w:rPr>
          <w:lang w:val="lt-LT"/>
        </w:rPr>
        <w:t xml:space="preserve">.3. </w:t>
      </w:r>
      <w:r w:rsidR="00C72313">
        <w:rPr>
          <w:lang w:val="lt-LT"/>
        </w:rPr>
        <w:t>P</w:t>
      </w:r>
      <w:r w:rsidR="00850179">
        <w:rPr>
          <w:lang w:val="lt-LT"/>
        </w:rPr>
        <w:t>ateikti informaciją</w:t>
      </w:r>
      <w:r w:rsidR="00C72313">
        <w:rPr>
          <w:lang w:val="lt-LT"/>
        </w:rPr>
        <w:t xml:space="preserve"> (sveikatos ypatumus, naudojamus vaistus, elgesio polinkius ir kt.)</w:t>
      </w:r>
      <w:r w:rsidR="00850179">
        <w:rPr>
          <w:lang w:val="lt-LT"/>
        </w:rPr>
        <w:t xml:space="preserve"> apie poilsiautoją</w:t>
      </w:r>
      <w:r w:rsidR="00932022">
        <w:rPr>
          <w:lang w:val="lt-LT"/>
        </w:rPr>
        <w:t>:</w:t>
      </w:r>
      <w:r w:rsidR="00850179">
        <w:rPr>
          <w:lang w:val="lt-LT"/>
        </w:rPr>
        <w:t xml:space="preserve"> </w:t>
      </w:r>
      <w:r w:rsidR="00850179" w:rsidRPr="00850179">
        <w:rPr>
          <w:sz w:val="28"/>
          <w:szCs w:val="28"/>
          <w:lang w:val="lt-LT"/>
        </w:rPr>
        <w:t>__________________________________________________________________________________________________________________________________________</w:t>
      </w:r>
    </w:p>
    <w:p w14:paraId="4D9DCDA2" w14:textId="77777777" w:rsidR="00850179" w:rsidRPr="00850179" w:rsidRDefault="00850179" w:rsidP="009B4586">
      <w:pPr>
        <w:pStyle w:val="BodyTextIndent"/>
        <w:spacing w:after="40"/>
        <w:ind w:left="284"/>
        <w:jc w:val="both"/>
        <w:rPr>
          <w:lang w:val="lt-LT"/>
        </w:rPr>
      </w:pPr>
      <w:r w:rsidRPr="00850179">
        <w:rPr>
          <w:u w:val="single"/>
          <w:lang w:val="lt-LT"/>
        </w:rPr>
        <w:t>Pastaba:</w:t>
      </w:r>
      <w:r>
        <w:rPr>
          <w:u w:val="single"/>
          <w:lang w:val="lt-LT"/>
        </w:rPr>
        <w:t xml:space="preserve"> </w:t>
      </w:r>
      <w:r>
        <w:rPr>
          <w:lang w:val="lt-LT"/>
        </w:rPr>
        <w:t>draudžiama įdėti vaistų, kurie neskirti gydytojo.</w:t>
      </w:r>
    </w:p>
    <w:p w14:paraId="39E691E6" w14:textId="2C745DBB" w:rsidR="00850179" w:rsidRDefault="006F5E44" w:rsidP="00850179">
      <w:pPr>
        <w:pStyle w:val="BodyTextIndent"/>
        <w:spacing w:after="40"/>
        <w:ind w:left="284"/>
        <w:jc w:val="both"/>
        <w:rPr>
          <w:lang w:val="lt-LT"/>
        </w:rPr>
      </w:pPr>
      <w:r>
        <w:rPr>
          <w:lang w:val="lt-LT"/>
        </w:rPr>
        <w:t>4</w:t>
      </w:r>
      <w:r w:rsidR="00850179">
        <w:rPr>
          <w:lang w:val="lt-LT"/>
        </w:rPr>
        <w:t xml:space="preserve">.4   </w:t>
      </w:r>
      <w:r w:rsidR="00C72313">
        <w:rPr>
          <w:lang w:val="lt-LT"/>
        </w:rPr>
        <w:t>L</w:t>
      </w:r>
      <w:r w:rsidR="00850179">
        <w:rPr>
          <w:lang w:val="lt-LT"/>
        </w:rPr>
        <w:t xml:space="preserve">eisti , esant būtinumui , </w:t>
      </w:r>
      <w:r w:rsidR="00AC59F0">
        <w:rPr>
          <w:lang w:val="lt-LT"/>
        </w:rPr>
        <w:t xml:space="preserve">paslaugos teikėjui </w:t>
      </w:r>
      <w:r w:rsidR="00850179">
        <w:rPr>
          <w:lang w:val="lt-LT"/>
        </w:rPr>
        <w:t xml:space="preserve"> poilsiautojui </w:t>
      </w:r>
      <w:r w:rsidR="00AC59F0">
        <w:rPr>
          <w:lang w:val="lt-LT"/>
        </w:rPr>
        <w:t xml:space="preserve">teikti </w:t>
      </w:r>
      <w:r w:rsidR="00850179">
        <w:rPr>
          <w:lang w:val="lt-LT"/>
        </w:rPr>
        <w:t>būtinąją med. priežiūrą ir pagalbą</w:t>
      </w:r>
      <w:r w:rsidR="004B29F7">
        <w:rPr>
          <w:lang w:val="lt-LT"/>
        </w:rPr>
        <w:t>;</w:t>
      </w:r>
      <w:r w:rsidR="004B354F">
        <w:rPr>
          <w:lang w:val="lt-LT"/>
        </w:rPr>
        <w:t xml:space="preserve"> </w:t>
      </w:r>
    </w:p>
    <w:p w14:paraId="5D77FA6C" w14:textId="039532A2" w:rsidR="009B4586" w:rsidRDefault="006F5E44" w:rsidP="009B4586">
      <w:pPr>
        <w:pStyle w:val="BodyTextIndent"/>
        <w:spacing w:after="40"/>
        <w:ind w:left="284"/>
        <w:jc w:val="both"/>
        <w:rPr>
          <w:lang w:val="lt-LT"/>
        </w:rPr>
      </w:pPr>
      <w:r>
        <w:rPr>
          <w:lang w:val="lt-LT"/>
        </w:rPr>
        <w:t>4</w:t>
      </w:r>
      <w:r w:rsidR="009B4586">
        <w:rPr>
          <w:lang w:val="lt-LT"/>
        </w:rPr>
        <w:t>.</w:t>
      </w:r>
      <w:r w:rsidR="003A76E6">
        <w:rPr>
          <w:lang w:val="lt-LT"/>
        </w:rPr>
        <w:t>5</w:t>
      </w:r>
      <w:r w:rsidR="009B4586">
        <w:rPr>
          <w:lang w:val="lt-LT"/>
        </w:rPr>
        <w:t xml:space="preserve">. </w:t>
      </w:r>
      <w:r w:rsidR="00C72313">
        <w:rPr>
          <w:lang w:val="lt-LT"/>
        </w:rPr>
        <w:t>U</w:t>
      </w:r>
      <w:r w:rsidR="009B4586">
        <w:rPr>
          <w:lang w:val="lt-LT"/>
        </w:rPr>
        <w:t xml:space="preserve">žtikrinti, kad  poilsiautojas tarp asmeninių daiktų , atvykstant į stovyklą, </w:t>
      </w:r>
      <w:r w:rsidR="009B4586">
        <w:rPr>
          <w:b/>
          <w:lang w:val="lt-LT"/>
        </w:rPr>
        <w:t xml:space="preserve">neatsivežtų psichoaktyvių  medžiagų, greitai gendančio </w:t>
      </w:r>
      <w:r w:rsidR="00400503">
        <w:rPr>
          <w:b/>
          <w:lang w:val="lt-LT"/>
        </w:rPr>
        <w:t xml:space="preserve">ir sveikatai nepalankaus </w:t>
      </w:r>
      <w:r w:rsidR="009B4586">
        <w:rPr>
          <w:b/>
          <w:lang w:val="lt-LT"/>
        </w:rPr>
        <w:t>maisto  ar kitokių daiktų , galinčių  pakenkti  jo paties ar kitų poilsiautojų sveikatai</w:t>
      </w:r>
      <w:r w:rsidR="009B4586">
        <w:rPr>
          <w:lang w:val="lt-LT"/>
        </w:rPr>
        <w:t>;</w:t>
      </w:r>
    </w:p>
    <w:p w14:paraId="22B680D4" w14:textId="10C015B6" w:rsidR="003A76E6" w:rsidRDefault="006F5E44" w:rsidP="009B4586">
      <w:pPr>
        <w:pStyle w:val="BodyTextIndent"/>
        <w:spacing w:after="40"/>
        <w:ind w:left="284"/>
        <w:jc w:val="both"/>
        <w:rPr>
          <w:lang w:val="lt-LT"/>
        </w:rPr>
      </w:pPr>
      <w:r>
        <w:rPr>
          <w:lang w:val="lt-LT"/>
        </w:rPr>
        <w:lastRenderedPageBreak/>
        <w:t>4</w:t>
      </w:r>
      <w:r w:rsidR="009B4586">
        <w:rPr>
          <w:lang w:val="lt-LT"/>
        </w:rPr>
        <w:t>.</w:t>
      </w:r>
      <w:r w:rsidR="003A76E6">
        <w:rPr>
          <w:lang w:val="lt-LT"/>
        </w:rPr>
        <w:t>6</w:t>
      </w:r>
      <w:r w:rsidR="009B4586">
        <w:rPr>
          <w:lang w:val="lt-LT"/>
        </w:rPr>
        <w:t xml:space="preserve">. </w:t>
      </w:r>
      <w:r w:rsidR="00C72313">
        <w:rPr>
          <w:lang w:val="lt-LT"/>
        </w:rPr>
        <w:t>E</w:t>
      </w:r>
      <w:r w:rsidR="00517C63">
        <w:rPr>
          <w:lang w:val="lt-LT"/>
        </w:rPr>
        <w:t xml:space="preserve">sant </w:t>
      </w:r>
      <w:r w:rsidR="009B4586">
        <w:rPr>
          <w:lang w:val="lt-LT"/>
        </w:rPr>
        <w:t>įtaru</w:t>
      </w:r>
      <w:r w:rsidR="00517C63">
        <w:rPr>
          <w:lang w:val="lt-LT"/>
        </w:rPr>
        <w:t>mui</w:t>
      </w:r>
      <w:r w:rsidR="00E42F45">
        <w:rPr>
          <w:lang w:val="lt-LT"/>
        </w:rPr>
        <w:t>,</w:t>
      </w:r>
      <w:r w:rsidR="009B4586">
        <w:rPr>
          <w:lang w:val="lt-LT"/>
        </w:rPr>
        <w:t xml:space="preserve"> turi</w:t>
      </w:r>
      <w:r w:rsidR="003A76E6">
        <w:rPr>
          <w:lang w:val="lt-LT"/>
        </w:rPr>
        <w:t xml:space="preserve">nt </w:t>
      </w:r>
      <w:r w:rsidR="009B4586">
        <w:rPr>
          <w:lang w:val="lt-LT"/>
        </w:rPr>
        <w:t>psichoaktyvių  medžiagų , l e i s t i , dalyvaujant poilsiautojui ir stovyklos administracijos sudarytai trijų  asmenų  komisijai , patikrinti jo asmeninius daiktus</w:t>
      </w:r>
      <w:r w:rsidR="00E42F45">
        <w:rPr>
          <w:lang w:val="lt-LT"/>
        </w:rPr>
        <w:t>. P</w:t>
      </w:r>
      <w:r w:rsidR="003A76E6">
        <w:rPr>
          <w:lang w:val="lt-LT"/>
        </w:rPr>
        <w:t xml:space="preserve">oilsiautojas būtų patikrintas </w:t>
      </w:r>
      <w:r w:rsidR="00E42F45">
        <w:rPr>
          <w:lang w:val="lt-LT"/>
        </w:rPr>
        <w:t xml:space="preserve">medikų </w:t>
      </w:r>
      <w:r w:rsidR="003A76E6">
        <w:rPr>
          <w:lang w:val="lt-LT"/>
        </w:rPr>
        <w:t>dėl psichoaktyvių medžiagų va</w:t>
      </w:r>
      <w:r w:rsidR="00C72313">
        <w:rPr>
          <w:lang w:val="lt-LT"/>
        </w:rPr>
        <w:t>rtojimo</w:t>
      </w:r>
      <w:r w:rsidR="00E42F45">
        <w:rPr>
          <w:lang w:val="lt-LT"/>
        </w:rPr>
        <w:t xml:space="preserve"> </w:t>
      </w:r>
      <w:r w:rsidR="00C72313">
        <w:rPr>
          <w:lang w:val="lt-LT"/>
        </w:rPr>
        <w:t>pagal LR VTAPĮ 44 str.</w:t>
      </w:r>
    </w:p>
    <w:p w14:paraId="4E790B99" w14:textId="30C529D7" w:rsidR="009B4586" w:rsidRDefault="006F5E44" w:rsidP="009B4586">
      <w:pPr>
        <w:pStyle w:val="BodyTextIndent"/>
        <w:spacing w:after="40"/>
        <w:ind w:left="284"/>
        <w:jc w:val="both"/>
        <w:rPr>
          <w:lang w:val="lt-LT"/>
        </w:rPr>
      </w:pPr>
      <w:r>
        <w:rPr>
          <w:lang w:val="lt-LT"/>
        </w:rPr>
        <w:t>4</w:t>
      </w:r>
      <w:r w:rsidR="009B4586">
        <w:rPr>
          <w:lang w:val="lt-LT"/>
        </w:rPr>
        <w:t>.</w:t>
      </w:r>
      <w:r w:rsidR="003A76E6">
        <w:rPr>
          <w:lang w:val="lt-LT"/>
        </w:rPr>
        <w:t>7.</w:t>
      </w:r>
      <w:r w:rsidR="009B4586">
        <w:rPr>
          <w:lang w:val="lt-LT"/>
        </w:rPr>
        <w:t xml:space="preserve">   </w:t>
      </w:r>
      <w:r w:rsidR="00C72313">
        <w:rPr>
          <w:lang w:val="lt-LT"/>
        </w:rPr>
        <w:t>N</w:t>
      </w:r>
      <w:r w:rsidR="009B4586">
        <w:rPr>
          <w:lang w:val="lt-LT"/>
        </w:rPr>
        <w:t>etrukdyti stovyklos</w:t>
      </w:r>
      <w:r w:rsidR="00C72313">
        <w:rPr>
          <w:lang w:val="lt-LT"/>
        </w:rPr>
        <w:t xml:space="preserve"> įgyvendinamai </w:t>
      </w:r>
      <w:r w:rsidR="009B4586">
        <w:rPr>
          <w:lang w:val="lt-LT"/>
        </w:rPr>
        <w:t xml:space="preserve"> programai</w:t>
      </w:r>
      <w:r w:rsidR="00C72313">
        <w:rPr>
          <w:lang w:val="lt-LT"/>
        </w:rPr>
        <w:t>.</w:t>
      </w:r>
    </w:p>
    <w:p w14:paraId="14BECA78" w14:textId="19AD302B" w:rsidR="009B4586" w:rsidRDefault="006F5E44" w:rsidP="009B4586">
      <w:pPr>
        <w:pStyle w:val="BodyTextIndent"/>
        <w:spacing w:after="40"/>
        <w:ind w:left="284"/>
        <w:jc w:val="both"/>
        <w:rPr>
          <w:lang w:val="lt-LT"/>
        </w:rPr>
      </w:pPr>
      <w:r>
        <w:rPr>
          <w:lang w:val="lt-LT"/>
        </w:rPr>
        <w:t>4</w:t>
      </w:r>
      <w:r w:rsidR="003A76E6">
        <w:rPr>
          <w:lang w:val="lt-LT"/>
        </w:rPr>
        <w:t>.8</w:t>
      </w:r>
      <w:r w:rsidR="009B4586">
        <w:rPr>
          <w:lang w:val="lt-LT"/>
        </w:rPr>
        <w:t xml:space="preserve">. </w:t>
      </w:r>
      <w:r w:rsidR="003A76E6">
        <w:rPr>
          <w:lang w:val="lt-LT"/>
        </w:rPr>
        <w:t xml:space="preserve"> </w:t>
      </w:r>
      <w:r w:rsidR="00C72313">
        <w:rPr>
          <w:lang w:val="lt-LT"/>
        </w:rPr>
        <w:t>L</w:t>
      </w:r>
      <w:r w:rsidR="001A3309">
        <w:rPr>
          <w:lang w:val="lt-LT"/>
        </w:rPr>
        <w:t>ankyti poilsiautoją tik stovyklos administracijos nustatytu laiku .</w:t>
      </w:r>
      <w:r w:rsidR="009B4586">
        <w:rPr>
          <w:lang w:val="lt-LT"/>
        </w:rPr>
        <w:t xml:space="preserve"> Pasiimant laikinai vaiką iš stovyklos (ar anksčiau išvykstant) rašyti prašymą stovyklos </w:t>
      </w:r>
      <w:r w:rsidR="001A3309">
        <w:rPr>
          <w:lang w:val="lt-LT"/>
        </w:rPr>
        <w:t>administracijai</w:t>
      </w:r>
      <w:r w:rsidR="009B4586">
        <w:rPr>
          <w:lang w:val="lt-LT"/>
        </w:rPr>
        <w:t xml:space="preserve">. Jei savo vaiką patikėsite atsiimti giminėms arba kitiems asmenims, </w:t>
      </w:r>
      <w:r w:rsidR="001A3309">
        <w:rPr>
          <w:lang w:val="lt-LT"/>
        </w:rPr>
        <w:t xml:space="preserve">būtinai </w:t>
      </w:r>
      <w:r w:rsidR="009B4586">
        <w:rPr>
          <w:lang w:val="lt-LT"/>
        </w:rPr>
        <w:t>pateikti raštišką įgaliojimą, nurodant įgalioto asmens vardą, pavardę, asmens kodą. Vaikui būnant su tėvais, atsakomybė už vaiko s</w:t>
      </w:r>
      <w:r w:rsidR="00C72313">
        <w:rPr>
          <w:lang w:val="lt-LT"/>
        </w:rPr>
        <w:t>veikatą ir saugumą tenka tėvams.</w:t>
      </w:r>
    </w:p>
    <w:p w14:paraId="766A27EB" w14:textId="5FF8F0B3" w:rsidR="00C72313" w:rsidRDefault="006F5E44" w:rsidP="009B4586">
      <w:pPr>
        <w:pStyle w:val="BodyTextIndent"/>
        <w:spacing w:after="40"/>
        <w:ind w:left="284"/>
        <w:jc w:val="both"/>
        <w:rPr>
          <w:lang w:val="lt-LT"/>
        </w:rPr>
      </w:pPr>
      <w:r>
        <w:rPr>
          <w:lang w:val="lt-LT"/>
        </w:rPr>
        <w:t>4</w:t>
      </w:r>
      <w:r w:rsidR="009B4586">
        <w:rPr>
          <w:lang w:val="lt-LT"/>
        </w:rPr>
        <w:t>.</w:t>
      </w:r>
      <w:r w:rsidR="001A3309">
        <w:rPr>
          <w:lang w:val="lt-LT"/>
        </w:rPr>
        <w:t>9</w:t>
      </w:r>
      <w:r w:rsidR="009B4586">
        <w:rPr>
          <w:lang w:val="lt-LT"/>
        </w:rPr>
        <w:t xml:space="preserve">. </w:t>
      </w:r>
      <w:r w:rsidR="00C72313">
        <w:rPr>
          <w:lang w:val="lt-LT"/>
        </w:rPr>
        <w:t>B</w:t>
      </w:r>
      <w:r w:rsidR="009B4586">
        <w:rPr>
          <w:lang w:val="lt-LT"/>
        </w:rPr>
        <w:t xml:space="preserve">e rimtos priežasties  neskambinti  poilsiautojui ir neprašyti, kad jis skambintų , nes telefonas trukdo  stovyklos programai, atitraukia </w:t>
      </w:r>
      <w:r w:rsidR="001A3309">
        <w:rPr>
          <w:lang w:val="lt-LT"/>
        </w:rPr>
        <w:t>j</w:t>
      </w:r>
      <w:r w:rsidR="00E01451">
        <w:rPr>
          <w:lang w:val="lt-LT"/>
        </w:rPr>
        <w:t>o</w:t>
      </w:r>
      <w:r w:rsidR="009B4586">
        <w:rPr>
          <w:lang w:val="lt-LT"/>
        </w:rPr>
        <w:t xml:space="preserve"> dėmesį . Esant būtiny</w:t>
      </w:r>
      <w:r w:rsidR="001A3309">
        <w:rPr>
          <w:lang w:val="lt-LT"/>
        </w:rPr>
        <w:t xml:space="preserve">bei susisiekti su poilsiautoju </w:t>
      </w:r>
      <w:r w:rsidR="009B4586">
        <w:rPr>
          <w:lang w:val="lt-LT"/>
        </w:rPr>
        <w:t xml:space="preserve"> per grupės vadovus ar stovyklos vadovą.</w:t>
      </w:r>
      <w:r w:rsidR="001A3309">
        <w:rPr>
          <w:lang w:val="lt-LT"/>
        </w:rPr>
        <w:t xml:space="preserve"> </w:t>
      </w:r>
    </w:p>
    <w:p w14:paraId="618A69C4" w14:textId="77777777" w:rsidR="009B4586" w:rsidRDefault="00C72313" w:rsidP="009B4586">
      <w:pPr>
        <w:pStyle w:val="BodyTextIndent"/>
        <w:spacing w:after="40"/>
        <w:ind w:left="284"/>
        <w:jc w:val="both"/>
        <w:rPr>
          <w:lang w:val="lt-LT"/>
        </w:rPr>
      </w:pPr>
      <w:r w:rsidRPr="00C72313">
        <w:rPr>
          <w:u w:val="single"/>
          <w:lang w:val="lt-LT"/>
        </w:rPr>
        <w:t>Pastaba:</w:t>
      </w:r>
      <w:r>
        <w:rPr>
          <w:lang w:val="lt-LT"/>
        </w:rPr>
        <w:t xml:space="preserve"> m</w:t>
      </w:r>
      <w:r w:rsidR="001A3309">
        <w:rPr>
          <w:lang w:val="lt-LT"/>
        </w:rPr>
        <w:t>iego metu iš poilsiautojų gali būti surinkti telefonai ar kita įranga.</w:t>
      </w:r>
    </w:p>
    <w:p w14:paraId="160866BD" w14:textId="050888B9" w:rsidR="009B4586" w:rsidRDefault="006F5E44" w:rsidP="009B4586">
      <w:pPr>
        <w:pStyle w:val="BodyTextIndent"/>
        <w:spacing w:after="40"/>
        <w:ind w:left="284"/>
        <w:jc w:val="both"/>
        <w:rPr>
          <w:lang w:val="lt-LT"/>
        </w:rPr>
      </w:pPr>
      <w:r>
        <w:rPr>
          <w:lang w:val="lt-LT"/>
        </w:rPr>
        <w:t>4</w:t>
      </w:r>
      <w:r w:rsidR="009B4586">
        <w:rPr>
          <w:lang w:val="lt-LT"/>
        </w:rPr>
        <w:t>.</w:t>
      </w:r>
      <w:r w:rsidR="001A3309">
        <w:rPr>
          <w:lang w:val="lt-LT"/>
        </w:rPr>
        <w:t>10</w:t>
      </w:r>
      <w:r w:rsidR="00C72313">
        <w:rPr>
          <w:lang w:val="lt-LT"/>
        </w:rPr>
        <w:t>. Le</w:t>
      </w:r>
      <w:r w:rsidR="009B4586">
        <w:rPr>
          <w:lang w:val="lt-LT"/>
        </w:rPr>
        <w:t>isti poilsiautojui stovyklavimo metu dalyvauti turizmo  renginyje, keliaut</w:t>
      </w:r>
      <w:r w:rsidR="00C72313">
        <w:rPr>
          <w:lang w:val="lt-LT"/>
        </w:rPr>
        <w:t>i pėsčiomis, vandens transportu.</w:t>
      </w:r>
    </w:p>
    <w:p w14:paraId="5B5A0EAA" w14:textId="333DB520" w:rsidR="009B4586" w:rsidRDefault="006F5E44" w:rsidP="009B4586">
      <w:pPr>
        <w:pStyle w:val="BodyTextIndent"/>
        <w:spacing w:after="40"/>
        <w:ind w:left="284"/>
        <w:jc w:val="both"/>
        <w:rPr>
          <w:lang w:val="lt-LT"/>
        </w:rPr>
      </w:pPr>
      <w:r>
        <w:rPr>
          <w:lang w:val="lt-LT"/>
        </w:rPr>
        <w:t>4</w:t>
      </w:r>
      <w:r w:rsidR="009B4586">
        <w:rPr>
          <w:lang w:val="lt-LT"/>
        </w:rPr>
        <w:t>.</w:t>
      </w:r>
      <w:r w:rsidR="007848BD">
        <w:rPr>
          <w:lang w:val="lt-LT"/>
        </w:rPr>
        <w:t>11.</w:t>
      </w:r>
      <w:r w:rsidR="009B4586">
        <w:rPr>
          <w:lang w:val="lt-LT"/>
        </w:rPr>
        <w:t xml:space="preserve"> </w:t>
      </w:r>
      <w:r w:rsidR="00C72313">
        <w:rPr>
          <w:lang w:val="lt-LT"/>
        </w:rPr>
        <w:t>B</w:t>
      </w:r>
      <w:r w:rsidR="009B4586">
        <w:rPr>
          <w:lang w:val="lt-LT"/>
        </w:rPr>
        <w:t>endradarbiauti su paslaugos teikėju siekiant abipusio supratimo ir pagarbos</w:t>
      </w:r>
      <w:r w:rsidR="00C72313">
        <w:rPr>
          <w:lang w:val="lt-LT"/>
        </w:rPr>
        <w:t>.</w:t>
      </w:r>
    </w:p>
    <w:p w14:paraId="28F17DD4" w14:textId="600363FA" w:rsidR="009B4586" w:rsidRDefault="007848BD" w:rsidP="009B4586">
      <w:pPr>
        <w:pStyle w:val="BodyTextIndent"/>
        <w:spacing w:after="40"/>
        <w:ind w:left="0"/>
        <w:jc w:val="both"/>
        <w:rPr>
          <w:lang w:val="lt-LT"/>
        </w:rPr>
      </w:pPr>
      <w:r>
        <w:rPr>
          <w:lang w:val="lt-LT"/>
        </w:rPr>
        <w:t xml:space="preserve">      </w:t>
      </w:r>
      <w:r w:rsidR="006F5E44">
        <w:rPr>
          <w:lang w:val="lt-LT"/>
        </w:rPr>
        <w:t>4</w:t>
      </w:r>
      <w:r>
        <w:rPr>
          <w:lang w:val="lt-LT"/>
        </w:rPr>
        <w:t>.12.</w:t>
      </w:r>
      <w:r w:rsidR="009B4586">
        <w:rPr>
          <w:lang w:val="lt-LT"/>
        </w:rPr>
        <w:t xml:space="preserve"> </w:t>
      </w:r>
      <w:r w:rsidR="00C72313">
        <w:rPr>
          <w:lang w:val="lt-LT"/>
        </w:rPr>
        <w:t>P</w:t>
      </w:r>
      <w:r>
        <w:rPr>
          <w:lang w:val="lt-LT"/>
        </w:rPr>
        <w:t>oilsiautojui tyčia padarius žalos  paslaugos teikėjo turtui, įsivėlus į ginčą su kitais poilsiautojais , naudojus prieš juos prievartą ar smurtą, ar kitais nesilaikius stovykloje galiojančių elgesio taisyklių, stovyklos darbuotojo siūlymu jam būtų suteikiama teisė paaiškinti įvykio aplinkybes raštu</w:t>
      </w:r>
      <w:r w:rsidR="00AE552A">
        <w:rPr>
          <w:lang w:val="lt-LT"/>
        </w:rPr>
        <w:t xml:space="preserve"> </w:t>
      </w:r>
      <w:r>
        <w:rPr>
          <w:lang w:val="lt-LT"/>
        </w:rPr>
        <w:t xml:space="preserve">(pagal LR VTAPĮ 53 str.2.). Išsiaiškinus įvykio aplinkybes bei apie jį informavus įvykį sukėlusio poilsiautojo tėvus ar kitus teisėtus atstovus  </w:t>
      </w:r>
      <w:r w:rsidR="009B4586">
        <w:rPr>
          <w:lang w:val="lt-LT"/>
        </w:rPr>
        <w:t xml:space="preserve">prisiimti atsakomybę ir atlyginti padarytą </w:t>
      </w:r>
      <w:r w:rsidR="00C72313">
        <w:rPr>
          <w:lang w:val="lt-LT"/>
        </w:rPr>
        <w:t xml:space="preserve"> žalą.</w:t>
      </w:r>
    </w:p>
    <w:p w14:paraId="53750156" w14:textId="34912A1E" w:rsidR="00AE552A" w:rsidRDefault="008D22CB" w:rsidP="009B4586">
      <w:pPr>
        <w:pStyle w:val="BodyTextIndent"/>
        <w:spacing w:after="40"/>
        <w:ind w:left="0"/>
        <w:jc w:val="both"/>
        <w:rPr>
          <w:lang w:val="lt-LT"/>
        </w:rPr>
      </w:pPr>
      <w:r>
        <w:rPr>
          <w:lang w:val="lt-LT"/>
        </w:rPr>
        <w:t xml:space="preserve">       </w:t>
      </w:r>
      <w:r w:rsidR="006F5E44">
        <w:rPr>
          <w:lang w:val="lt-LT"/>
        </w:rPr>
        <w:t>4</w:t>
      </w:r>
      <w:r w:rsidR="00AE552A">
        <w:rPr>
          <w:lang w:val="lt-LT"/>
        </w:rPr>
        <w:t xml:space="preserve">.13. </w:t>
      </w:r>
      <w:r w:rsidR="00C72313">
        <w:rPr>
          <w:lang w:val="lt-LT"/>
        </w:rPr>
        <w:t>I</w:t>
      </w:r>
      <w:r w:rsidR="00AE552A">
        <w:rPr>
          <w:lang w:val="lt-LT"/>
        </w:rPr>
        <w:t>šaiškinti poilsiautojui elgesio normas (LR VTAPĮ 48 str.):</w:t>
      </w:r>
    </w:p>
    <w:p w14:paraId="4AC1197B" w14:textId="4BC7133A" w:rsidR="00AE552A" w:rsidRDefault="00AE552A" w:rsidP="009B4586">
      <w:pPr>
        <w:pStyle w:val="BodyTextIndent"/>
        <w:spacing w:after="40"/>
        <w:ind w:left="0"/>
        <w:jc w:val="both"/>
        <w:rPr>
          <w:lang w:val="lt-LT"/>
        </w:rPr>
      </w:pPr>
      <w:r>
        <w:rPr>
          <w:lang w:val="lt-LT"/>
        </w:rPr>
        <w:t xml:space="preserve">           </w:t>
      </w:r>
      <w:r w:rsidR="006F5E44">
        <w:rPr>
          <w:lang w:val="lt-LT"/>
        </w:rPr>
        <w:t>4</w:t>
      </w:r>
      <w:r>
        <w:rPr>
          <w:lang w:val="lt-LT"/>
        </w:rPr>
        <w:t>.13.1 laikytis stovyklos priimtų vidaus tvarkos ir saugaus elgesio taisyklių ; atsakyti už savo poelgius;</w:t>
      </w:r>
    </w:p>
    <w:p w14:paraId="6CFB6A55" w14:textId="28BA1857" w:rsidR="00AE552A" w:rsidRDefault="00AE552A" w:rsidP="009B4586">
      <w:pPr>
        <w:pStyle w:val="BodyTextIndent"/>
        <w:spacing w:after="40"/>
        <w:ind w:left="0"/>
        <w:jc w:val="both"/>
        <w:rPr>
          <w:lang w:val="lt-LT"/>
        </w:rPr>
      </w:pPr>
      <w:r>
        <w:rPr>
          <w:lang w:val="lt-LT"/>
        </w:rPr>
        <w:t xml:space="preserve">           </w:t>
      </w:r>
      <w:r w:rsidR="006F5E44">
        <w:rPr>
          <w:lang w:val="lt-LT"/>
        </w:rPr>
        <w:t>4</w:t>
      </w:r>
      <w:r>
        <w:rPr>
          <w:lang w:val="lt-LT"/>
        </w:rPr>
        <w:t>.13.2</w:t>
      </w:r>
      <w:r w:rsidR="00E01451">
        <w:rPr>
          <w:lang w:val="lt-LT"/>
        </w:rPr>
        <w:t xml:space="preserve"> </w:t>
      </w:r>
      <w:r w:rsidR="00C1258C">
        <w:rPr>
          <w:lang w:val="lt-LT"/>
        </w:rPr>
        <w:t>g</w:t>
      </w:r>
      <w:r>
        <w:rPr>
          <w:lang w:val="lt-LT"/>
        </w:rPr>
        <w:t>erbti stovyklos</w:t>
      </w:r>
      <w:r w:rsidR="00C1258C">
        <w:rPr>
          <w:lang w:val="lt-LT"/>
        </w:rPr>
        <w:t xml:space="preserve"> </w:t>
      </w:r>
      <w:r>
        <w:rPr>
          <w:lang w:val="lt-LT"/>
        </w:rPr>
        <w:t xml:space="preserve">darbuotojus ir </w:t>
      </w:r>
      <w:r w:rsidR="00E01451">
        <w:rPr>
          <w:lang w:val="lt-LT"/>
        </w:rPr>
        <w:t>kitus p</w:t>
      </w:r>
      <w:r>
        <w:rPr>
          <w:lang w:val="lt-LT"/>
        </w:rPr>
        <w:t>oilsia</w:t>
      </w:r>
      <w:r w:rsidR="00C72313">
        <w:rPr>
          <w:lang w:val="lt-LT"/>
        </w:rPr>
        <w:t>utoju</w:t>
      </w:r>
      <w:r w:rsidR="00E01451">
        <w:rPr>
          <w:lang w:val="lt-LT"/>
        </w:rPr>
        <w:t>s.</w:t>
      </w:r>
      <w:r w:rsidR="00F75B27">
        <w:rPr>
          <w:lang w:val="lt-LT"/>
        </w:rPr>
        <w:t xml:space="preserve">                                                                                                                                                                                                                                                                                                                                                                                                                                                                                                                                                                                                                                                                                                                                                                                                                                                                                                                                                                                                                                                                                                                                                                                                                                                                                                                                                                                                                                                                                                                                                                                                                                                                                                                                                                                                                                                                                                                                                                                                                                                                                                                                                                                                                                                                                                                                                                                                                                                                                                                                                                                                                                                                                                                                                                                                                                                                                                                                                                                                                                                                                                                                                                                                                                                                                                                                                                                                                                                                                                                                                                                                                                                                                                                                                                                                                                                                                                                                                                                                                                                                                                                                                                                                                                                                                                                                                                                                                                                                                                                                                                                                                                                                                                                                                                            </w:t>
      </w:r>
    </w:p>
    <w:p w14:paraId="042B393E" w14:textId="26EF47BC" w:rsidR="00CC219B" w:rsidRDefault="008D22CB" w:rsidP="009B4586">
      <w:pPr>
        <w:pStyle w:val="BodyTextIndent"/>
        <w:spacing w:after="40"/>
        <w:ind w:left="284"/>
        <w:jc w:val="both"/>
        <w:rPr>
          <w:rFonts w:eastAsia="TimesNewRomanPSMT"/>
          <w:lang w:val="lt-LT"/>
        </w:rPr>
      </w:pPr>
      <w:r>
        <w:rPr>
          <w:rFonts w:eastAsia="TimesNewRomanPSMT"/>
          <w:lang w:val="lt-LT"/>
        </w:rPr>
        <w:t xml:space="preserve"> </w:t>
      </w:r>
      <w:r w:rsidR="006F5E44">
        <w:rPr>
          <w:rFonts w:eastAsia="TimesNewRomanPSMT"/>
          <w:lang w:val="lt-LT"/>
        </w:rPr>
        <w:t>4</w:t>
      </w:r>
      <w:r w:rsidR="009B4586">
        <w:rPr>
          <w:rFonts w:eastAsia="TimesNewRomanPSMT"/>
          <w:lang w:val="lt-LT"/>
        </w:rPr>
        <w:t>.1</w:t>
      </w:r>
      <w:r w:rsidR="00AE552A">
        <w:rPr>
          <w:rFonts w:eastAsia="TimesNewRomanPSMT"/>
          <w:lang w:val="lt-LT"/>
        </w:rPr>
        <w:t>4.</w:t>
      </w:r>
      <w:r w:rsidR="009B4586">
        <w:rPr>
          <w:rFonts w:eastAsia="TimesNewRomanPSMT"/>
          <w:lang w:val="lt-LT"/>
        </w:rPr>
        <w:t xml:space="preserve">  Šia sutartimi paslaugos gavėjas  pareiškia</w:t>
      </w:r>
      <w:r w:rsidR="00A51E4B">
        <w:rPr>
          <w:rFonts w:eastAsia="TimesNewRomanPSMT"/>
          <w:lang w:val="lt-LT"/>
        </w:rPr>
        <w:t>:</w:t>
      </w:r>
    </w:p>
    <w:p w14:paraId="093FA477" w14:textId="60BEEF5C" w:rsidR="009B4586" w:rsidRDefault="00CC219B" w:rsidP="009B4586">
      <w:pPr>
        <w:pStyle w:val="BodyTextIndent"/>
        <w:spacing w:after="40"/>
        <w:ind w:left="284"/>
        <w:jc w:val="both"/>
        <w:rPr>
          <w:rFonts w:eastAsia="TimesNewRomanPSMT"/>
          <w:lang w:val="lt-LT"/>
        </w:rPr>
      </w:pPr>
      <w:r>
        <w:rPr>
          <w:rFonts w:eastAsia="TimesNewRomanPSMT"/>
          <w:lang w:val="lt-LT"/>
        </w:rPr>
        <w:t xml:space="preserve">          </w:t>
      </w:r>
      <w:r w:rsidR="006F5E44">
        <w:rPr>
          <w:rFonts w:eastAsia="TimesNewRomanPSMT"/>
          <w:lang w:val="lt-LT"/>
        </w:rPr>
        <w:t>4</w:t>
      </w:r>
      <w:r>
        <w:rPr>
          <w:rFonts w:eastAsia="TimesNewRomanPSMT"/>
          <w:lang w:val="lt-LT"/>
        </w:rPr>
        <w:t xml:space="preserve">.14.1 </w:t>
      </w:r>
      <w:r w:rsidR="009B4586">
        <w:rPr>
          <w:rFonts w:eastAsia="TimesNewRomanPSMT"/>
          <w:lang w:val="lt-LT"/>
        </w:rPr>
        <w:t xml:space="preserve"> </w:t>
      </w:r>
      <w:r w:rsidR="00A51E4B">
        <w:rPr>
          <w:rFonts w:eastAsia="TimesNewRomanPSMT"/>
          <w:lang w:val="lt-LT"/>
        </w:rPr>
        <w:t xml:space="preserve">kad neprieštarauja </w:t>
      </w:r>
      <w:r w:rsidR="009B4586">
        <w:rPr>
          <w:rFonts w:eastAsia="TimesNewRomanPSMT"/>
          <w:lang w:val="lt-LT"/>
        </w:rPr>
        <w:t xml:space="preserve">jog </w:t>
      </w:r>
      <w:r w:rsidRPr="001B154C">
        <w:rPr>
          <w:b/>
        </w:rPr>
        <w:t>sutarties</w:t>
      </w:r>
      <w:r w:rsidR="00B23BB7">
        <w:rPr>
          <w:b/>
        </w:rPr>
        <w:t>4</w:t>
      </w:r>
      <w:r w:rsidRPr="001B154C">
        <w:rPr>
          <w:b/>
        </w:rPr>
        <w:t xml:space="preserve">.1 </w:t>
      </w:r>
      <w:proofErr w:type="spellStart"/>
      <w:r w:rsidRPr="001B154C">
        <w:rPr>
          <w:b/>
        </w:rPr>
        <w:t>nurodyt</w:t>
      </w:r>
      <w:r>
        <w:rPr>
          <w:b/>
        </w:rPr>
        <w:t>as</w:t>
      </w:r>
      <w:proofErr w:type="spellEnd"/>
      <w:r>
        <w:rPr>
          <w:b/>
        </w:rPr>
        <w:t>(</w:t>
      </w:r>
      <w:proofErr w:type="spellStart"/>
      <w:r>
        <w:rPr>
          <w:b/>
        </w:rPr>
        <w:t>i</w:t>
      </w:r>
      <w:proofErr w:type="spellEnd"/>
      <w:r>
        <w:rPr>
          <w:b/>
        </w:rPr>
        <w:t xml:space="preserve">) </w:t>
      </w:r>
      <w:proofErr w:type="spellStart"/>
      <w:r>
        <w:rPr>
          <w:b/>
        </w:rPr>
        <w:t>poilsiautojas</w:t>
      </w:r>
      <w:proofErr w:type="spellEnd"/>
      <w:r w:rsidRPr="001B154C">
        <w:rPr>
          <w:b/>
        </w:rPr>
        <w:t>(</w:t>
      </w:r>
      <w:r>
        <w:rPr>
          <w:b/>
        </w:rPr>
        <w:t>ai</w:t>
      </w:r>
      <w:r w:rsidRPr="001B154C">
        <w:rPr>
          <w:b/>
        </w:rPr>
        <w:t xml:space="preserve">) </w:t>
      </w:r>
      <w:r w:rsidR="009B4586">
        <w:rPr>
          <w:rFonts w:eastAsia="TimesNewRomanPSMT"/>
          <w:lang w:val="lt-LT"/>
        </w:rPr>
        <w:t xml:space="preserve">stovyklavimo metu </w:t>
      </w:r>
      <w:r>
        <w:rPr>
          <w:rFonts w:eastAsia="TimesNewRomanPSMT"/>
          <w:lang w:val="lt-LT"/>
        </w:rPr>
        <w:t xml:space="preserve">užsiimtų neformaliojo švietimo veikla ir </w:t>
      </w:r>
      <w:r w:rsidR="009B4586">
        <w:rPr>
          <w:rFonts w:eastAsia="TimesNewRomanPSMT"/>
          <w:lang w:val="lt-LT"/>
        </w:rPr>
        <w:t xml:space="preserve">padarytos nuotraukos bei filmuota medžiaga yra paslaugos teikėjo  nuosavybė ir gali būti naudojama </w:t>
      </w:r>
      <w:r w:rsidR="00740DF8">
        <w:rPr>
          <w:rFonts w:eastAsia="TimesNewRomanPSMT"/>
          <w:lang w:val="lt-LT"/>
        </w:rPr>
        <w:t xml:space="preserve">TAPK2 projekto sutarties vykdymo tikslais, </w:t>
      </w:r>
      <w:r w:rsidR="009B4586">
        <w:rPr>
          <w:rFonts w:eastAsia="TimesNewRomanPSMT"/>
          <w:lang w:val="lt-LT"/>
        </w:rPr>
        <w:t xml:space="preserve">paslaugos teikėjo </w:t>
      </w:r>
      <w:r>
        <w:rPr>
          <w:rFonts w:eastAsia="TimesNewRomanPSMT"/>
          <w:lang w:val="lt-LT"/>
        </w:rPr>
        <w:t>veiklų viešinimui</w:t>
      </w:r>
      <w:r w:rsidR="006B2091">
        <w:rPr>
          <w:rFonts w:eastAsia="TimesNewRomanPSMT"/>
          <w:lang w:val="lt-LT"/>
        </w:rPr>
        <w:t>, reprezentacijai</w:t>
      </w:r>
      <w:r w:rsidR="009B4586">
        <w:rPr>
          <w:rFonts w:eastAsia="TimesNewRomanPSMT"/>
          <w:lang w:val="lt-LT"/>
        </w:rPr>
        <w:t xml:space="preserve"> be atskiro paslaugos gavėjo sutikimo.</w:t>
      </w:r>
    </w:p>
    <w:p w14:paraId="699531C2" w14:textId="12D17915" w:rsidR="00CC219B" w:rsidRDefault="00A51E4B" w:rsidP="009B4586">
      <w:pPr>
        <w:pStyle w:val="BodyTextIndent"/>
        <w:spacing w:after="40"/>
        <w:ind w:left="284"/>
        <w:jc w:val="both"/>
        <w:rPr>
          <w:rFonts w:eastAsia="TimesNewRomanPSMT"/>
          <w:sz w:val="16"/>
          <w:szCs w:val="16"/>
          <w:lang w:val="lt-LT"/>
        </w:rPr>
      </w:pPr>
      <w:r>
        <w:rPr>
          <w:rFonts w:eastAsia="TimesNewRomanPSMT"/>
          <w:lang w:val="lt-LT"/>
        </w:rPr>
        <w:t xml:space="preserve">           </w:t>
      </w:r>
      <w:r w:rsidR="006F5E44">
        <w:rPr>
          <w:rFonts w:eastAsia="TimesNewRomanPSMT"/>
          <w:lang w:val="lt-LT"/>
        </w:rPr>
        <w:t>4</w:t>
      </w:r>
      <w:r>
        <w:rPr>
          <w:rFonts w:eastAsia="TimesNewRomanPSMT"/>
          <w:lang w:val="lt-LT"/>
        </w:rPr>
        <w:t>.1</w:t>
      </w:r>
      <w:r w:rsidR="006F5E44">
        <w:rPr>
          <w:rFonts w:eastAsia="TimesNewRomanPSMT"/>
          <w:lang w:val="lt-LT"/>
        </w:rPr>
        <w:t>4</w:t>
      </w:r>
      <w:r>
        <w:rPr>
          <w:rFonts w:eastAsia="TimesNewRomanPSMT"/>
          <w:lang w:val="lt-LT"/>
        </w:rPr>
        <w:t xml:space="preserve">.2 sutikimą, kad </w:t>
      </w:r>
      <w:r w:rsidR="00E01451">
        <w:rPr>
          <w:rFonts w:eastAsia="TimesNewRomanPSMT"/>
          <w:lang w:val="lt-LT"/>
        </w:rPr>
        <w:t>paslaugos teikėjas</w:t>
      </w:r>
      <w:r>
        <w:rPr>
          <w:rFonts w:eastAsia="TimesNewRomanPSMT"/>
          <w:lang w:val="lt-LT"/>
        </w:rPr>
        <w:t xml:space="preserve"> gautų ir tvarkytų </w:t>
      </w:r>
      <w:proofErr w:type="spellStart"/>
      <w:r w:rsidR="0092610D" w:rsidRPr="001B154C">
        <w:rPr>
          <w:b/>
        </w:rPr>
        <w:t>sutarties</w:t>
      </w:r>
      <w:proofErr w:type="spellEnd"/>
      <w:r w:rsidR="0092610D" w:rsidRPr="001B154C">
        <w:rPr>
          <w:b/>
        </w:rPr>
        <w:t xml:space="preserve"> </w:t>
      </w:r>
      <w:r w:rsidR="00B23BB7">
        <w:rPr>
          <w:b/>
        </w:rPr>
        <w:t>4</w:t>
      </w:r>
      <w:r w:rsidR="0092610D" w:rsidRPr="001B154C">
        <w:rPr>
          <w:b/>
        </w:rPr>
        <w:t xml:space="preserve">.1 </w:t>
      </w:r>
      <w:proofErr w:type="spellStart"/>
      <w:r w:rsidR="0092610D" w:rsidRPr="001B154C">
        <w:rPr>
          <w:b/>
        </w:rPr>
        <w:t>nurodyt</w:t>
      </w:r>
      <w:r w:rsidR="0092610D">
        <w:rPr>
          <w:b/>
        </w:rPr>
        <w:t>o</w:t>
      </w:r>
      <w:proofErr w:type="spellEnd"/>
      <w:r w:rsidR="0092610D">
        <w:rPr>
          <w:b/>
        </w:rPr>
        <w:t xml:space="preserve">(ų) </w:t>
      </w:r>
      <w:proofErr w:type="spellStart"/>
      <w:r w:rsidR="0092610D">
        <w:rPr>
          <w:b/>
        </w:rPr>
        <w:t>poilsiautojo</w:t>
      </w:r>
      <w:proofErr w:type="spellEnd"/>
      <w:r w:rsidR="0092610D">
        <w:rPr>
          <w:b/>
        </w:rPr>
        <w:t>(ų</w:t>
      </w:r>
      <w:r w:rsidR="0092610D" w:rsidRPr="001B154C">
        <w:rPr>
          <w:b/>
        </w:rPr>
        <w:t>)</w:t>
      </w:r>
      <w:r>
        <w:rPr>
          <w:rFonts w:eastAsia="TimesNewRomanPSMT"/>
          <w:lang w:val="lt-LT"/>
        </w:rPr>
        <w:t xml:space="preserve"> ir mano asmens duomenis: vardas, pavardė,</w:t>
      </w:r>
      <w:r w:rsidR="00E01451">
        <w:rPr>
          <w:rFonts w:eastAsia="TimesNewRomanPSMT"/>
          <w:lang w:val="lt-LT"/>
        </w:rPr>
        <w:t xml:space="preserve"> </w:t>
      </w:r>
      <w:r>
        <w:rPr>
          <w:rFonts w:eastAsia="TimesNewRomanPSMT"/>
          <w:lang w:val="lt-LT"/>
        </w:rPr>
        <w:t xml:space="preserve">asmens kodas, gimimo data, gyvenamoji vieta, telefono numeris, elektroninio pašto adresas, sveikatos pažymėjimo duomenis, </w:t>
      </w:r>
      <w:r w:rsidR="0092610D">
        <w:rPr>
          <w:rFonts w:eastAsia="TimesNewRomanPSMT"/>
          <w:lang w:val="lt-LT"/>
        </w:rPr>
        <w:t xml:space="preserve"> informacija apie sveikatos ypatumus, naudojamus vaistus, netradicinius (jeigu tokie yra) elgesio polinkius. </w:t>
      </w:r>
      <w:r w:rsidR="0092610D" w:rsidRPr="00F82DFD">
        <w:rPr>
          <w:rFonts w:eastAsia="TimesNewRomanPSMT"/>
          <w:sz w:val="16"/>
          <w:szCs w:val="16"/>
          <w:lang w:val="lt-LT"/>
        </w:rPr>
        <w:t xml:space="preserve">Sutikimo tikslas: pirmos pagalbos suteikimas(duomenų pateikimas sveikatos priežiūros įstaigai), ginčų sprendimas(bendradarbiavimas su tėvais/kitais teisėtais atstovais) būrių sąrašų sudarymas, instruktavimų ir registracijos žurnalų pildymas, </w:t>
      </w:r>
      <w:r w:rsidR="00F82DFD" w:rsidRPr="00F82DFD">
        <w:rPr>
          <w:rFonts w:eastAsia="TimesNewRomanPSMT"/>
          <w:sz w:val="16"/>
          <w:szCs w:val="16"/>
          <w:lang w:val="lt-LT"/>
        </w:rPr>
        <w:t>programų ataskaitų formavimas , įgyvendinant projektus.</w:t>
      </w:r>
    </w:p>
    <w:p w14:paraId="5B298125" w14:textId="461EF9B1" w:rsidR="00BF29EC" w:rsidRPr="00E01451" w:rsidRDefault="00E01451" w:rsidP="009B4586">
      <w:pPr>
        <w:pStyle w:val="BodyTextIndent"/>
        <w:spacing w:after="40"/>
        <w:ind w:left="284"/>
        <w:jc w:val="both"/>
        <w:rPr>
          <w:rFonts w:eastAsia="TimesNewRomanPSMT"/>
          <w:lang w:val="lt-LT"/>
        </w:rPr>
      </w:pPr>
      <w:r>
        <w:rPr>
          <w:rFonts w:eastAsia="TimesNewRomanPSMT"/>
          <w:lang w:val="lt-LT"/>
        </w:rPr>
        <w:t xml:space="preserve">    </w:t>
      </w:r>
      <w:r w:rsidR="00BF29EC" w:rsidRPr="00E01451">
        <w:rPr>
          <w:rFonts w:eastAsia="TimesNewRomanPSMT"/>
          <w:lang w:val="lt-LT"/>
        </w:rPr>
        <w:t xml:space="preserve">       4.14.3</w:t>
      </w:r>
      <w:r w:rsidR="00BF29EC">
        <w:rPr>
          <w:rFonts w:eastAsia="TimesNewRomanPSMT"/>
          <w:sz w:val="16"/>
          <w:szCs w:val="16"/>
          <w:lang w:val="lt-LT"/>
        </w:rPr>
        <w:t xml:space="preserve">    </w:t>
      </w:r>
      <w:r w:rsidR="00BF29EC" w:rsidRPr="00E01451">
        <w:rPr>
          <w:rFonts w:eastAsia="TimesNewRomanPSMT"/>
          <w:lang w:val="lt-LT"/>
        </w:rPr>
        <w:t>kad aukščiau išdėstytos sąlygos jam yra suprantamos, pasirinkimai teisingi.</w:t>
      </w:r>
    </w:p>
    <w:p w14:paraId="1BA2D916" w14:textId="1D4A55E2" w:rsidR="009B4586" w:rsidRDefault="006F5E44" w:rsidP="009B4586">
      <w:pPr>
        <w:pStyle w:val="BodyTextIndent"/>
        <w:spacing w:after="40"/>
        <w:ind w:left="284"/>
        <w:jc w:val="both"/>
        <w:rPr>
          <w:rFonts w:eastAsia="TimesNewRomanPSMT"/>
          <w:lang w:val="lt-LT"/>
        </w:rPr>
      </w:pPr>
      <w:r>
        <w:rPr>
          <w:rFonts w:eastAsia="TimesNewRomanPSMT"/>
          <w:lang w:val="lt-LT"/>
        </w:rPr>
        <w:t>4</w:t>
      </w:r>
      <w:r w:rsidR="009B4586">
        <w:rPr>
          <w:rFonts w:eastAsia="TimesNewRomanPSMT"/>
          <w:lang w:val="lt-LT"/>
        </w:rPr>
        <w:t>.1</w:t>
      </w:r>
      <w:r w:rsidR="001B154C">
        <w:rPr>
          <w:rFonts w:eastAsia="TimesNewRomanPSMT"/>
          <w:lang w:val="lt-LT"/>
        </w:rPr>
        <w:t>5.</w:t>
      </w:r>
      <w:r w:rsidR="009B4586">
        <w:rPr>
          <w:rFonts w:eastAsia="TimesNewRomanPSMT"/>
          <w:lang w:val="lt-LT"/>
        </w:rPr>
        <w:t xml:space="preserve">  </w:t>
      </w:r>
      <w:r w:rsidR="00E01451">
        <w:rPr>
          <w:rFonts w:eastAsia="TimesNewRomanPSMT"/>
          <w:lang w:val="lt-LT"/>
        </w:rPr>
        <w:t>A</w:t>
      </w:r>
      <w:r w:rsidR="009B4586" w:rsidRPr="001B154C">
        <w:rPr>
          <w:rFonts w:eastAsia="TimesNewRomanPSMT"/>
          <w:lang w:val="lt-LT"/>
        </w:rPr>
        <w:t>tsiskaityti paslaugos teikėjui už teikiamas paslaugas</w:t>
      </w:r>
      <w:r w:rsidR="00E01451">
        <w:rPr>
          <w:rFonts w:eastAsia="TimesNewRomanPSMT"/>
          <w:lang w:val="lt-LT"/>
        </w:rPr>
        <w:t xml:space="preserve"> iki pasirinktos pamainos pradžios</w:t>
      </w:r>
      <w:r w:rsidR="009B4586" w:rsidRPr="001B154C">
        <w:rPr>
          <w:rFonts w:eastAsia="TimesNewRomanPSMT"/>
          <w:lang w:val="lt-LT"/>
        </w:rPr>
        <w:t>.</w:t>
      </w:r>
    </w:p>
    <w:p w14:paraId="516EF343" w14:textId="77777777" w:rsidR="003542DE" w:rsidRPr="003C5B87" w:rsidRDefault="003542DE" w:rsidP="009B4586">
      <w:pPr>
        <w:pStyle w:val="BodyTextIndent"/>
        <w:spacing w:after="40"/>
        <w:ind w:left="284"/>
        <w:jc w:val="both"/>
        <w:rPr>
          <w:sz w:val="2"/>
          <w:szCs w:val="2"/>
          <w:lang w:val="lt-LT"/>
        </w:rPr>
      </w:pPr>
    </w:p>
    <w:p w14:paraId="28773C1D" w14:textId="77777777" w:rsidR="009B4586" w:rsidRPr="003542DE" w:rsidRDefault="009B4586" w:rsidP="006F5E44">
      <w:pPr>
        <w:pStyle w:val="ListParagraph"/>
        <w:numPr>
          <w:ilvl w:val="0"/>
          <w:numId w:val="1"/>
        </w:numPr>
        <w:jc w:val="both"/>
        <w:rPr>
          <w:b/>
          <w:bCs/>
          <w:sz w:val="22"/>
          <w:szCs w:val="22"/>
          <w:lang w:val="lt-LT"/>
        </w:rPr>
      </w:pPr>
      <w:r w:rsidRPr="003542DE">
        <w:rPr>
          <w:b/>
          <w:bCs/>
          <w:sz w:val="22"/>
          <w:szCs w:val="22"/>
          <w:lang w:val="lt-LT"/>
        </w:rPr>
        <w:t>SUTARTIES  GALIOJIMAS, KEITIMAS IR NUTRAUKIMAS</w:t>
      </w:r>
    </w:p>
    <w:p w14:paraId="0149F829" w14:textId="77777777" w:rsidR="003542DE" w:rsidRPr="00F70E03" w:rsidRDefault="003542DE" w:rsidP="003542DE">
      <w:pPr>
        <w:ind w:left="1305"/>
        <w:jc w:val="both"/>
        <w:rPr>
          <w:b/>
          <w:bCs/>
          <w:sz w:val="12"/>
          <w:szCs w:val="12"/>
          <w:lang w:val="lt-LT"/>
        </w:rPr>
      </w:pPr>
    </w:p>
    <w:p w14:paraId="0DC1E549" w14:textId="313A712E" w:rsidR="009B4586" w:rsidRDefault="006F5E44" w:rsidP="009B4586">
      <w:pPr>
        <w:pStyle w:val="BodyTextIndent"/>
        <w:spacing w:after="40"/>
        <w:rPr>
          <w:lang w:val="lt-LT"/>
        </w:rPr>
      </w:pPr>
      <w:r>
        <w:rPr>
          <w:lang w:val="lt-LT"/>
        </w:rPr>
        <w:t>5</w:t>
      </w:r>
      <w:r w:rsidR="00C72313">
        <w:rPr>
          <w:lang w:val="lt-LT"/>
        </w:rPr>
        <w:t>.</w:t>
      </w:r>
      <w:r w:rsidR="009B4586">
        <w:rPr>
          <w:lang w:val="lt-LT"/>
        </w:rPr>
        <w:t>1. Sutartis sudaryta dviem egzemplioriais poilsiautojo stovyklavimo laikotarpiu, turinčiais vienodą  juridinę galią(po vieną kiekvienai šaliai)</w:t>
      </w:r>
      <w:r w:rsidR="00BF29EC">
        <w:rPr>
          <w:lang w:val="lt-LT"/>
        </w:rPr>
        <w:t>.</w:t>
      </w:r>
    </w:p>
    <w:p w14:paraId="6285D153" w14:textId="4CD66160" w:rsidR="009B4586" w:rsidRDefault="006F5E44" w:rsidP="009B4586">
      <w:pPr>
        <w:pStyle w:val="BodyTextIndent"/>
        <w:spacing w:after="40"/>
        <w:rPr>
          <w:rFonts w:ascii="Arial" w:hAnsi="Arial" w:cs="Arial"/>
          <w:color w:val="545454"/>
          <w:shd w:val="clear" w:color="auto" w:fill="FFFFFF"/>
        </w:rPr>
      </w:pPr>
      <w:r>
        <w:rPr>
          <w:lang w:val="lt-LT"/>
        </w:rPr>
        <w:t>5</w:t>
      </w:r>
      <w:r w:rsidR="00C72313">
        <w:rPr>
          <w:lang w:val="lt-LT"/>
        </w:rPr>
        <w:t xml:space="preserve">.2.  Sutartis </w:t>
      </w:r>
      <w:r w:rsidR="009B4586">
        <w:rPr>
          <w:lang w:val="lt-LT"/>
        </w:rPr>
        <w:t xml:space="preserve">galioja </w:t>
      </w:r>
      <w:r w:rsidR="00C72313">
        <w:rPr>
          <w:lang w:val="lt-LT"/>
        </w:rPr>
        <w:t>poilsiautojo stovykl</w:t>
      </w:r>
      <w:r w:rsidR="00F82DFD">
        <w:rPr>
          <w:lang w:val="lt-LT"/>
        </w:rPr>
        <w:t xml:space="preserve">avimo nurodytoje pamainoje metu ir saugoma stovyklos administracijoje. Sutartis, poilsiautojo sveikatos pažymėjimo ir asmens dokumento kopijos naikinami iki kalendorinių metų pabaigos. Instruktavimų ir registracijos žurnalai saugomi įstatymų nustatyta tvarka, perduodant archyvavimui. </w:t>
      </w:r>
    </w:p>
    <w:p w14:paraId="42BC3E26" w14:textId="798DA002" w:rsidR="009B4586" w:rsidRDefault="006F5E44" w:rsidP="009B4586">
      <w:pPr>
        <w:pStyle w:val="BodyTextIndent"/>
        <w:spacing w:after="40"/>
        <w:rPr>
          <w:lang w:val="lt-LT"/>
        </w:rPr>
      </w:pPr>
      <w:r>
        <w:rPr>
          <w:shd w:val="clear" w:color="auto" w:fill="FFFFFF"/>
        </w:rPr>
        <w:t>5</w:t>
      </w:r>
      <w:r w:rsidR="00C72313">
        <w:rPr>
          <w:shd w:val="clear" w:color="auto" w:fill="FFFFFF"/>
        </w:rPr>
        <w:t>.</w:t>
      </w:r>
      <w:r w:rsidR="009B4586">
        <w:rPr>
          <w:shd w:val="clear" w:color="auto" w:fill="FFFFFF"/>
        </w:rPr>
        <w:t xml:space="preserve">3. </w:t>
      </w:r>
      <w:r w:rsidR="00C72313">
        <w:rPr>
          <w:shd w:val="clear" w:color="auto" w:fill="FFFFFF"/>
        </w:rPr>
        <w:t>Š</w:t>
      </w:r>
      <w:r w:rsidR="009B4586">
        <w:rPr>
          <w:lang w:val="lt-LT"/>
        </w:rPr>
        <w:t>alių susitarimu sutartis gali būti keičiama arba nutraukta.</w:t>
      </w:r>
      <w:r w:rsidR="007401D3">
        <w:rPr>
          <w:lang w:val="lt-LT"/>
        </w:rPr>
        <w:t xml:space="preserve"> </w:t>
      </w:r>
      <w:r w:rsidR="009B4586">
        <w:rPr>
          <w:lang w:val="lt-LT"/>
        </w:rPr>
        <w:t xml:space="preserve"> Paslaugos gavėjui nutraukus sutartį , pinigai sumokėti už poilsiautojo poilsį  negrąžinami, išskyrus pateikiant motyvuotą prašymą.  Pinigai grąžinami  nustačius paslaugos teikėjo  kaltę.</w:t>
      </w:r>
    </w:p>
    <w:p w14:paraId="4AA903A2" w14:textId="363CA10B" w:rsidR="009B4586" w:rsidRDefault="009B4586" w:rsidP="009B4586">
      <w:pPr>
        <w:spacing w:after="40"/>
        <w:jc w:val="both"/>
        <w:rPr>
          <w:lang w:val="lt-LT"/>
        </w:rPr>
      </w:pPr>
      <w:r>
        <w:rPr>
          <w:lang w:val="lt-LT"/>
        </w:rPr>
        <w:t xml:space="preserve">     </w:t>
      </w:r>
      <w:r w:rsidR="006F5E44">
        <w:rPr>
          <w:lang w:val="lt-LT"/>
        </w:rPr>
        <w:t>5</w:t>
      </w:r>
      <w:r w:rsidR="007401D3">
        <w:rPr>
          <w:lang w:val="lt-LT"/>
        </w:rPr>
        <w:t>.4.</w:t>
      </w:r>
      <w:r>
        <w:rPr>
          <w:lang w:val="lt-LT"/>
        </w:rPr>
        <w:t xml:space="preserve"> Paslaugos teikėjas  turi teisę vienašališkai nutraukti sutartį dėl sutartyje numatytų </w:t>
      </w:r>
      <w:r w:rsidR="007401D3">
        <w:rPr>
          <w:lang w:val="lt-LT"/>
        </w:rPr>
        <w:t>p</w:t>
      </w:r>
      <w:r w:rsidR="00FE677E">
        <w:rPr>
          <w:lang w:val="lt-LT"/>
        </w:rPr>
        <w:t>aslaugos</w:t>
      </w:r>
      <w:r w:rsidR="007401D3">
        <w:rPr>
          <w:lang w:val="lt-LT"/>
        </w:rPr>
        <w:t xml:space="preserve"> gavėjo </w:t>
      </w:r>
      <w:r>
        <w:rPr>
          <w:lang w:val="lt-LT"/>
        </w:rPr>
        <w:t xml:space="preserve"> įsipareigojimų nevykdymo ir  poilsiautoj</w:t>
      </w:r>
      <w:r w:rsidR="007401D3">
        <w:rPr>
          <w:lang w:val="lt-LT"/>
        </w:rPr>
        <w:t>o poelgių:</w:t>
      </w:r>
      <w:r>
        <w:rPr>
          <w:lang w:val="lt-LT"/>
        </w:rPr>
        <w:t xml:space="preserve"> </w:t>
      </w:r>
    </w:p>
    <w:p w14:paraId="50FD30CC" w14:textId="72B4022D" w:rsidR="007401D3" w:rsidRDefault="006F5E44" w:rsidP="009B4586">
      <w:pPr>
        <w:tabs>
          <w:tab w:val="num" w:pos="360"/>
          <w:tab w:val="num" w:pos="720"/>
        </w:tabs>
        <w:spacing w:after="40"/>
        <w:ind w:left="720" w:hanging="360"/>
        <w:jc w:val="both"/>
        <w:rPr>
          <w:lang w:val="lt-LT"/>
        </w:rPr>
      </w:pPr>
      <w:r>
        <w:rPr>
          <w:lang w:val="lt-LT"/>
        </w:rPr>
        <w:t>5</w:t>
      </w:r>
      <w:r w:rsidR="007401D3">
        <w:rPr>
          <w:lang w:val="lt-LT"/>
        </w:rPr>
        <w:t>.4.1 poilsiautojo vidaus tvarkos ir saugaus elgesio taisyklių nesilaikymo;</w:t>
      </w:r>
    </w:p>
    <w:p w14:paraId="1C45DEE0" w14:textId="029FB148" w:rsidR="009B4586" w:rsidRDefault="006F5E44" w:rsidP="009B4586">
      <w:pPr>
        <w:tabs>
          <w:tab w:val="num" w:pos="360"/>
          <w:tab w:val="num" w:pos="720"/>
        </w:tabs>
        <w:spacing w:after="40"/>
        <w:ind w:left="720" w:hanging="360"/>
        <w:jc w:val="both"/>
        <w:rPr>
          <w:lang w:val="pt-BR"/>
        </w:rPr>
      </w:pPr>
      <w:r>
        <w:rPr>
          <w:lang w:val="lt-LT"/>
        </w:rPr>
        <w:t>5</w:t>
      </w:r>
      <w:r w:rsidR="007401D3">
        <w:rPr>
          <w:lang w:val="lt-LT"/>
        </w:rPr>
        <w:t>.4.2 b</w:t>
      </w:r>
      <w:r w:rsidR="009B4586">
        <w:rPr>
          <w:lang w:val="lt-LT"/>
        </w:rPr>
        <w:t xml:space="preserve">logo elgesio kitų </w:t>
      </w:r>
      <w:r w:rsidR="00FE677E">
        <w:rPr>
          <w:lang w:val="lt-LT"/>
        </w:rPr>
        <w:t>poilsiau</w:t>
      </w:r>
      <w:r w:rsidR="009B4586">
        <w:rPr>
          <w:lang w:val="lt-LT"/>
        </w:rPr>
        <w:t>tojų atžvilgiu (</w:t>
      </w:r>
      <w:r w:rsidR="00FE677E">
        <w:rPr>
          <w:lang w:val="lt-LT"/>
        </w:rPr>
        <w:t xml:space="preserve">  patyčių </w:t>
      </w:r>
      <w:r w:rsidR="009B4586">
        <w:rPr>
          <w:lang w:val="lt-LT"/>
        </w:rPr>
        <w:t xml:space="preserve">, muštynių ir kitų veiksmų, keliančių pavojų kitų </w:t>
      </w:r>
      <w:r w:rsidR="00FE677E">
        <w:rPr>
          <w:lang w:val="lt-LT"/>
        </w:rPr>
        <w:t>poilsiautojų</w:t>
      </w:r>
      <w:r w:rsidR="009B4586">
        <w:rPr>
          <w:lang w:val="lt-LT"/>
        </w:rPr>
        <w:t xml:space="preserve"> sveikatai ir gyvybei, vagystės </w:t>
      </w:r>
      <w:r w:rsidR="007401D3">
        <w:rPr>
          <w:lang w:val="lt-LT"/>
        </w:rPr>
        <w:t xml:space="preserve">, </w:t>
      </w:r>
      <w:r w:rsidR="009B4586">
        <w:rPr>
          <w:lang w:val="pt-BR"/>
        </w:rPr>
        <w:t>psicho</w:t>
      </w:r>
      <w:r w:rsidR="007401D3">
        <w:rPr>
          <w:lang w:val="pt-BR"/>
        </w:rPr>
        <w:t>aktyvių</w:t>
      </w:r>
      <w:r w:rsidR="009B4586">
        <w:rPr>
          <w:lang w:val="pt-BR"/>
        </w:rPr>
        <w:t xml:space="preserve"> medžiagų </w:t>
      </w:r>
      <w:r w:rsidR="007401D3">
        <w:rPr>
          <w:lang w:val="pt-BR"/>
        </w:rPr>
        <w:t xml:space="preserve"> turėjimo, </w:t>
      </w:r>
      <w:r w:rsidR="009B4586">
        <w:rPr>
          <w:lang w:val="pt-BR"/>
        </w:rPr>
        <w:t>vartojimo bei platinimo</w:t>
      </w:r>
      <w:r w:rsidR="007401D3">
        <w:rPr>
          <w:lang w:val="pt-BR"/>
        </w:rPr>
        <w:t xml:space="preserve"> ir kt.)</w:t>
      </w:r>
      <w:r w:rsidR="009B4586">
        <w:rPr>
          <w:lang w:val="pt-BR"/>
        </w:rPr>
        <w:t>;</w:t>
      </w:r>
    </w:p>
    <w:p w14:paraId="3F83E5E8" w14:textId="2640577E" w:rsidR="009B4586" w:rsidRDefault="006F5E44" w:rsidP="009B4586">
      <w:pPr>
        <w:tabs>
          <w:tab w:val="num" w:pos="360"/>
          <w:tab w:val="num" w:pos="720"/>
        </w:tabs>
        <w:spacing w:after="40"/>
        <w:ind w:left="720" w:hanging="360"/>
        <w:jc w:val="both"/>
        <w:rPr>
          <w:lang w:val="it-IT"/>
        </w:rPr>
      </w:pPr>
      <w:r>
        <w:rPr>
          <w:lang w:val="it-IT"/>
        </w:rPr>
        <w:t>5</w:t>
      </w:r>
      <w:r w:rsidR="007401D3">
        <w:rPr>
          <w:lang w:val="it-IT"/>
        </w:rPr>
        <w:t>.4.3 s</w:t>
      </w:r>
      <w:r w:rsidR="009B4586">
        <w:rPr>
          <w:lang w:val="it-IT"/>
        </w:rPr>
        <w:t xml:space="preserve">tovyklos turto, inventoriaus </w:t>
      </w:r>
      <w:r w:rsidR="007401D3">
        <w:rPr>
          <w:lang w:val="it-IT"/>
        </w:rPr>
        <w:t>tyčinio</w:t>
      </w:r>
      <w:r w:rsidR="009B4586">
        <w:rPr>
          <w:lang w:val="it-IT"/>
        </w:rPr>
        <w:t xml:space="preserve"> gadinimo. </w:t>
      </w:r>
    </w:p>
    <w:p w14:paraId="4217C767" w14:textId="77777777" w:rsidR="009B4586" w:rsidRDefault="009B4586" w:rsidP="009B4586">
      <w:pPr>
        <w:tabs>
          <w:tab w:val="num" w:pos="360"/>
        </w:tabs>
        <w:spacing w:after="40"/>
        <w:ind w:left="360"/>
        <w:jc w:val="both"/>
        <w:rPr>
          <w:sz w:val="22"/>
          <w:szCs w:val="22"/>
          <w:lang w:val="it-IT"/>
        </w:rPr>
      </w:pPr>
      <w:r>
        <w:rPr>
          <w:lang w:val="it-IT"/>
        </w:rPr>
        <w:t>Šiais išvardintais atvejais  mokestis už neišbūtą laiką negrąžinamas.</w:t>
      </w:r>
    </w:p>
    <w:p w14:paraId="25499742" w14:textId="77777777" w:rsidR="009B4586" w:rsidRPr="00F70E03" w:rsidRDefault="009B4586" w:rsidP="00DF2453">
      <w:pPr>
        <w:jc w:val="both"/>
        <w:rPr>
          <w:sz w:val="12"/>
          <w:szCs w:val="12"/>
          <w:lang w:val="lt-LT"/>
        </w:rPr>
      </w:pPr>
      <w:r>
        <w:rPr>
          <w:b/>
          <w:bCs/>
          <w:sz w:val="22"/>
          <w:szCs w:val="22"/>
          <w:lang w:val="lt-LT"/>
        </w:rPr>
        <w:tab/>
      </w:r>
    </w:p>
    <w:p w14:paraId="133C747A" w14:textId="77777777" w:rsidR="009B4586" w:rsidRDefault="003542DE" w:rsidP="003542DE">
      <w:pPr>
        <w:pStyle w:val="ListParagraph"/>
        <w:numPr>
          <w:ilvl w:val="0"/>
          <w:numId w:val="5"/>
        </w:numPr>
        <w:tabs>
          <w:tab w:val="left" w:pos="6480"/>
        </w:tabs>
        <w:jc w:val="both"/>
        <w:outlineLvl w:val="0"/>
        <w:rPr>
          <w:b/>
          <w:bCs/>
          <w:lang w:val="lt-LT"/>
        </w:rPr>
      </w:pPr>
      <w:r>
        <w:rPr>
          <w:b/>
          <w:bCs/>
          <w:lang w:val="lt-LT"/>
        </w:rPr>
        <w:t>SUTARTIES ŠALIŲ PARAŠAI</w:t>
      </w:r>
    </w:p>
    <w:p w14:paraId="114D3A53" w14:textId="77777777" w:rsidR="003542DE" w:rsidRDefault="003542DE" w:rsidP="003542DE">
      <w:pPr>
        <w:jc w:val="both"/>
        <w:rPr>
          <w:b/>
          <w:sz w:val="24"/>
          <w:szCs w:val="24"/>
          <w:lang w:val="lt-LT"/>
        </w:rPr>
      </w:pPr>
      <w:r>
        <w:rPr>
          <w:b/>
          <w:sz w:val="24"/>
          <w:szCs w:val="24"/>
          <w:lang w:val="lt-LT"/>
        </w:rPr>
        <w:t>Paslaugos  teikėjas</w:t>
      </w:r>
    </w:p>
    <w:p w14:paraId="0E6E8D58" w14:textId="77777777" w:rsidR="009B4586" w:rsidRDefault="009B4586" w:rsidP="009B4586">
      <w:pPr>
        <w:tabs>
          <w:tab w:val="left" w:pos="2775"/>
          <w:tab w:val="left" w:pos="6480"/>
        </w:tabs>
        <w:jc w:val="both"/>
        <w:rPr>
          <w:lang w:val="lt-LT"/>
        </w:rPr>
      </w:pPr>
      <w:r>
        <w:rPr>
          <w:u w:val="single"/>
          <w:lang w:val="lt-LT"/>
        </w:rPr>
        <w:t xml:space="preserve"> Direktorė</w:t>
      </w:r>
      <w:r>
        <w:rPr>
          <w:lang w:val="lt-LT"/>
        </w:rPr>
        <w:tab/>
        <w:t xml:space="preserve">           ____________</w:t>
      </w:r>
      <w:r>
        <w:rPr>
          <w:lang w:val="lt-LT"/>
        </w:rPr>
        <w:tab/>
        <w:t xml:space="preserve">     </w:t>
      </w:r>
      <w:r>
        <w:rPr>
          <w:u w:val="single"/>
          <w:lang w:val="lt-LT"/>
        </w:rPr>
        <w:t>Asta Krakauskienė</w:t>
      </w:r>
    </w:p>
    <w:p w14:paraId="4231225D" w14:textId="77777777" w:rsidR="009B4586" w:rsidRDefault="009B4586" w:rsidP="009B4586">
      <w:pPr>
        <w:tabs>
          <w:tab w:val="left" w:pos="2775"/>
          <w:tab w:val="left" w:pos="6480"/>
        </w:tabs>
        <w:jc w:val="both"/>
        <w:rPr>
          <w:i/>
          <w:iCs/>
          <w:sz w:val="16"/>
          <w:szCs w:val="16"/>
          <w:lang w:val="lt-LT"/>
        </w:rPr>
      </w:pPr>
      <w:r>
        <w:rPr>
          <w:i/>
          <w:iCs/>
          <w:sz w:val="16"/>
          <w:szCs w:val="16"/>
          <w:lang w:val="lt-LT"/>
        </w:rPr>
        <w:t xml:space="preserve">  (pareigos)                                                                    (parašas)                                                                        (vardas, pavardė)</w:t>
      </w:r>
    </w:p>
    <w:p w14:paraId="720028DE" w14:textId="6AB6C79D" w:rsidR="009B4586" w:rsidRDefault="009B4586" w:rsidP="009B4586">
      <w:pPr>
        <w:tabs>
          <w:tab w:val="left" w:pos="6480"/>
        </w:tabs>
        <w:jc w:val="both"/>
        <w:rPr>
          <w:i/>
          <w:iCs/>
          <w:sz w:val="24"/>
          <w:szCs w:val="24"/>
          <w:lang w:val="lt-LT"/>
        </w:rPr>
      </w:pPr>
      <w:r>
        <w:rPr>
          <w:i/>
          <w:iCs/>
          <w:sz w:val="16"/>
          <w:szCs w:val="16"/>
          <w:lang w:val="lt-LT"/>
        </w:rPr>
        <w:t xml:space="preserve"> </w:t>
      </w:r>
    </w:p>
    <w:p w14:paraId="0114BB50" w14:textId="77777777" w:rsidR="003C5B87" w:rsidRPr="003C5B87" w:rsidRDefault="003C5B87" w:rsidP="009B4586">
      <w:pPr>
        <w:tabs>
          <w:tab w:val="left" w:pos="6480"/>
        </w:tabs>
        <w:jc w:val="both"/>
        <w:rPr>
          <w:i/>
          <w:iCs/>
          <w:sz w:val="24"/>
          <w:szCs w:val="24"/>
          <w:lang w:val="lt-LT"/>
        </w:rPr>
      </w:pPr>
    </w:p>
    <w:p w14:paraId="4DDE99D8" w14:textId="1362A769" w:rsidR="009B4586" w:rsidRDefault="009B4586" w:rsidP="003C5B87">
      <w:pPr>
        <w:jc w:val="both"/>
        <w:rPr>
          <w:b/>
          <w:bCs/>
          <w:sz w:val="22"/>
          <w:lang w:val="lt-LT"/>
        </w:rPr>
      </w:pPr>
      <w:r>
        <w:rPr>
          <w:b/>
          <w:sz w:val="24"/>
          <w:szCs w:val="24"/>
          <w:lang w:val="lt-LT"/>
        </w:rPr>
        <w:t>Paslaugos gavėjas</w:t>
      </w:r>
      <w:r w:rsidR="003542DE">
        <w:rPr>
          <w:lang w:val="lt-LT"/>
        </w:rPr>
        <w:t xml:space="preserve">                             </w:t>
      </w:r>
      <w:r>
        <w:rPr>
          <w:lang w:val="lt-LT"/>
        </w:rPr>
        <w:t>_________</w:t>
      </w:r>
      <w:r>
        <w:rPr>
          <w:lang w:val="lt-LT"/>
        </w:rPr>
        <w:tab/>
      </w:r>
      <w:r w:rsidR="003542DE">
        <w:rPr>
          <w:lang w:val="lt-LT"/>
        </w:rPr>
        <w:t xml:space="preserve">                </w:t>
      </w:r>
      <w:r>
        <w:rPr>
          <w:lang w:val="lt-LT"/>
        </w:rPr>
        <w:t xml:space="preserve">       ______________________________</w:t>
      </w:r>
    </w:p>
    <w:p w14:paraId="6FC0DBEB" w14:textId="43C729B3" w:rsidR="00693734" w:rsidRDefault="009B4586">
      <w:r>
        <w:rPr>
          <w:i/>
          <w:iCs/>
          <w:lang w:val="lt-LT"/>
        </w:rPr>
        <w:t xml:space="preserve">                     </w:t>
      </w:r>
      <w:r w:rsidR="003542DE">
        <w:rPr>
          <w:i/>
          <w:iCs/>
          <w:lang w:val="lt-LT"/>
        </w:rPr>
        <w:t xml:space="preserve">                 </w:t>
      </w:r>
      <w:r>
        <w:rPr>
          <w:i/>
          <w:iCs/>
          <w:lang w:val="lt-LT"/>
        </w:rPr>
        <w:t xml:space="preserve">    </w:t>
      </w:r>
      <w:r w:rsidR="003542DE">
        <w:rPr>
          <w:i/>
          <w:iCs/>
          <w:lang w:val="lt-LT"/>
        </w:rPr>
        <w:t xml:space="preserve">          </w:t>
      </w:r>
      <w:r>
        <w:rPr>
          <w:i/>
          <w:iCs/>
          <w:lang w:val="lt-LT"/>
        </w:rPr>
        <w:t xml:space="preserve">   </w:t>
      </w:r>
      <w:r>
        <w:rPr>
          <w:i/>
          <w:iCs/>
          <w:sz w:val="16"/>
          <w:szCs w:val="16"/>
          <w:lang w:val="lt-LT"/>
        </w:rPr>
        <w:t xml:space="preserve"> </w:t>
      </w:r>
      <w:r w:rsidR="003C5B87">
        <w:rPr>
          <w:i/>
          <w:iCs/>
          <w:sz w:val="16"/>
          <w:szCs w:val="16"/>
          <w:lang w:val="lt-LT"/>
        </w:rPr>
        <w:t xml:space="preserve">             </w:t>
      </w:r>
      <w:r>
        <w:rPr>
          <w:i/>
          <w:iCs/>
          <w:sz w:val="16"/>
          <w:szCs w:val="16"/>
          <w:lang w:val="lt-LT"/>
        </w:rPr>
        <w:t xml:space="preserve">parašas                                         </w:t>
      </w:r>
      <w:r w:rsidR="003C5B87">
        <w:rPr>
          <w:i/>
          <w:iCs/>
          <w:sz w:val="16"/>
          <w:szCs w:val="16"/>
          <w:lang w:val="lt-LT"/>
        </w:rPr>
        <w:t>(</w:t>
      </w:r>
      <w:r w:rsidR="003542DE">
        <w:rPr>
          <w:sz w:val="16"/>
          <w:szCs w:val="16"/>
          <w:lang w:val="lt-LT"/>
        </w:rPr>
        <w:t>tėvų/kitų teisėtų atstovų</w:t>
      </w:r>
      <w:r>
        <w:rPr>
          <w:i/>
          <w:iCs/>
          <w:lang w:val="lt-LT"/>
        </w:rPr>
        <w:t xml:space="preserve"> </w:t>
      </w:r>
      <w:r>
        <w:rPr>
          <w:i/>
          <w:iCs/>
          <w:sz w:val="16"/>
          <w:szCs w:val="16"/>
          <w:lang w:val="lt-LT"/>
        </w:rPr>
        <w:t>vardas, pavardė</w:t>
      </w:r>
      <w:r w:rsidR="003542DE">
        <w:rPr>
          <w:i/>
          <w:iCs/>
          <w:sz w:val="16"/>
          <w:szCs w:val="16"/>
          <w:lang w:val="lt-LT"/>
        </w:rPr>
        <w:t>)</w:t>
      </w:r>
    </w:p>
    <w:sectPr w:rsidR="00693734" w:rsidSect="005A28CC">
      <w:pgSz w:w="12240" w:h="15840"/>
      <w:pgMar w:top="245"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28EB"/>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abstractNum w:abstractNumId="1" w15:restartNumberingAfterBreak="0">
    <w:nsid w:val="38776BCF"/>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abstractNum w:abstractNumId="2" w15:restartNumberingAfterBreak="0">
    <w:nsid w:val="41A175A7"/>
    <w:multiLevelType w:val="hybridMultilevel"/>
    <w:tmpl w:val="0AF48302"/>
    <w:lvl w:ilvl="0" w:tplc="04270001">
      <w:start w:val="1"/>
      <w:numFmt w:val="bullet"/>
      <w:lvlText w:val=""/>
      <w:lvlJc w:val="left"/>
      <w:pPr>
        <w:tabs>
          <w:tab w:val="num" w:pos="1003"/>
        </w:tabs>
        <w:ind w:left="1003" w:hanging="360"/>
      </w:pPr>
      <w:rPr>
        <w:rFonts w:ascii="Symbol" w:hAnsi="Symbol" w:hint="default"/>
      </w:rPr>
    </w:lvl>
    <w:lvl w:ilvl="1" w:tplc="04270003">
      <w:start w:val="1"/>
      <w:numFmt w:val="bullet"/>
      <w:lvlText w:val="o"/>
      <w:lvlJc w:val="left"/>
      <w:pPr>
        <w:tabs>
          <w:tab w:val="num" w:pos="1723"/>
        </w:tabs>
        <w:ind w:left="1723" w:hanging="360"/>
      </w:pPr>
      <w:rPr>
        <w:rFonts w:ascii="Courier New" w:hAnsi="Courier New" w:cs="Times New Roman" w:hint="default"/>
      </w:rPr>
    </w:lvl>
    <w:lvl w:ilvl="2" w:tplc="04270005">
      <w:start w:val="1"/>
      <w:numFmt w:val="bullet"/>
      <w:lvlText w:val=""/>
      <w:lvlJc w:val="left"/>
      <w:pPr>
        <w:tabs>
          <w:tab w:val="num" w:pos="2443"/>
        </w:tabs>
        <w:ind w:left="2443" w:hanging="360"/>
      </w:pPr>
      <w:rPr>
        <w:rFonts w:ascii="Wingdings" w:hAnsi="Wingdings" w:hint="default"/>
      </w:rPr>
    </w:lvl>
    <w:lvl w:ilvl="3" w:tplc="04270001">
      <w:start w:val="1"/>
      <w:numFmt w:val="bullet"/>
      <w:lvlText w:val=""/>
      <w:lvlJc w:val="left"/>
      <w:pPr>
        <w:tabs>
          <w:tab w:val="num" w:pos="3163"/>
        </w:tabs>
        <w:ind w:left="3163" w:hanging="360"/>
      </w:pPr>
      <w:rPr>
        <w:rFonts w:ascii="Symbol" w:hAnsi="Symbol" w:hint="default"/>
      </w:rPr>
    </w:lvl>
    <w:lvl w:ilvl="4" w:tplc="04270003">
      <w:start w:val="1"/>
      <w:numFmt w:val="bullet"/>
      <w:lvlText w:val="o"/>
      <w:lvlJc w:val="left"/>
      <w:pPr>
        <w:tabs>
          <w:tab w:val="num" w:pos="3883"/>
        </w:tabs>
        <w:ind w:left="3883" w:hanging="360"/>
      </w:pPr>
      <w:rPr>
        <w:rFonts w:ascii="Courier New" w:hAnsi="Courier New" w:cs="Times New Roman" w:hint="default"/>
      </w:rPr>
    </w:lvl>
    <w:lvl w:ilvl="5" w:tplc="04270005">
      <w:start w:val="1"/>
      <w:numFmt w:val="bullet"/>
      <w:lvlText w:val=""/>
      <w:lvlJc w:val="left"/>
      <w:pPr>
        <w:tabs>
          <w:tab w:val="num" w:pos="4603"/>
        </w:tabs>
        <w:ind w:left="4603" w:hanging="360"/>
      </w:pPr>
      <w:rPr>
        <w:rFonts w:ascii="Wingdings" w:hAnsi="Wingdings" w:hint="default"/>
      </w:rPr>
    </w:lvl>
    <w:lvl w:ilvl="6" w:tplc="04270001">
      <w:start w:val="1"/>
      <w:numFmt w:val="bullet"/>
      <w:lvlText w:val=""/>
      <w:lvlJc w:val="left"/>
      <w:pPr>
        <w:tabs>
          <w:tab w:val="num" w:pos="5323"/>
        </w:tabs>
        <w:ind w:left="5323" w:hanging="360"/>
      </w:pPr>
      <w:rPr>
        <w:rFonts w:ascii="Symbol" w:hAnsi="Symbol" w:hint="default"/>
      </w:rPr>
    </w:lvl>
    <w:lvl w:ilvl="7" w:tplc="04270003">
      <w:start w:val="1"/>
      <w:numFmt w:val="bullet"/>
      <w:lvlText w:val="o"/>
      <w:lvlJc w:val="left"/>
      <w:pPr>
        <w:tabs>
          <w:tab w:val="num" w:pos="6043"/>
        </w:tabs>
        <w:ind w:left="6043" w:hanging="360"/>
      </w:pPr>
      <w:rPr>
        <w:rFonts w:ascii="Courier New" w:hAnsi="Courier New" w:cs="Times New Roman" w:hint="default"/>
      </w:rPr>
    </w:lvl>
    <w:lvl w:ilvl="8" w:tplc="04270005">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6CC46096"/>
    <w:multiLevelType w:val="hybridMultilevel"/>
    <w:tmpl w:val="3E164174"/>
    <w:lvl w:ilvl="0" w:tplc="DEF635FA">
      <w:start w:val="5"/>
      <w:numFmt w:val="upperRoman"/>
      <w:lvlText w:val="%1."/>
      <w:lvlJc w:val="left"/>
      <w:pPr>
        <w:ind w:left="2025" w:hanging="72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6F706C7E"/>
    <w:multiLevelType w:val="multilevel"/>
    <w:tmpl w:val="B4640D76"/>
    <w:lvl w:ilvl="0">
      <w:start w:val="1"/>
      <w:numFmt w:val="decimal"/>
      <w:lvlText w:val="%1."/>
      <w:lvlJc w:val="left"/>
      <w:pPr>
        <w:tabs>
          <w:tab w:val="num" w:pos="360"/>
        </w:tabs>
        <w:ind w:left="360" w:hanging="360"/>
      </w:pPr>
      <w:rPr>
        <w:rFonts w:hint="default"/>
        <w:b/>
        <w:sz w:val="24"/>
        <w:szCs w:val="24"/>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7A585B10"/>
    <w:multiLevelType w:val="multilevel"/>
    <w:tmpl w:val="5230901E"/>
    <w:lvl w:ilvl="0">
      <w:start w:val="1"/>
      <w:numFmt w:val="upperRoman"/>
      <w:lvlText w:val="%1."/>
      <w:lvlJc w:val="left"/>
      <w:pPr>
        <w:tabs>
          <w:tab w:val="num" w:pos="2025"/>
        </w:tabs>
        <w:ind w:left="2025" w:hanging="720"/>
      </w:pPr>
      <w:rPr>
        <w:rFonts w:cs="Times New Roman"/>
      </w:rPr>
    </w:lvl>
    <w:lvl w:ilvl="1">
      <w:start w:val="1"/>
      <w:numFmt w:val="decimal"/>
      <w:isLgl/>
      <w:lvlText w:val="%1.%2"/>
      <w:lvlJc w:val="left"/>
      <w:pPr>
        <w:tabs>
          <w:tab w:val="num" w:pos="1665"/>
        </w:tabs>
        <w:ind w:left="1665" w:hanging="360"/>
      </w:pPr>
      <w:rPr>
        <w:rFonts w:cs="Times New Roman"/>
      </w:rPr>
    </w:lvl>
    <w:lvl w:ilvl="2">
      <w:start w:val="1"/>
      <w:numFmt w:val="decimal"/>
      <w:isLgl/>
      <w:lvlText w:val="%1.%2.%3"/>
      <w:lvlJc w:val="left"/>
      <w:pPr>
        <w:tabs>
          <w:tab w:val="num" w:pos="2025"/>
        </w:tabs>
        <w:ind w:left="2025" w:hanging="720"/>
      </w:pPr>
      <w:rPr>
        <w:rFonts w:cs="Times New Roman"/>
      </w:rPr>
    </w:lvl>
    <w:lvl w:ilvl="3">
      <w:start w:val="1"/>
      <w:numFmt w:val="decimal"/>
      <w:isLgl/>
      <w:lvlText w:val="%1.%2.%3.%4"/>
      <w:lvlJc w:val="left"/>
      <w:pPr>
        <w:tabs>
          <w:tab w:val="num" w:pos="2025"/>
        </w:tabs>
        <w:ind w:left="2025" w:hanging="720"/>
      </w:pPr>
      <w:rPr>
        <w:rFonts w:cs="Times New Roman"/>
      </w:rPr>
    </w:lvl>
    <w:lvl w:ilvl="4">
      <w:start w:val="1"/>
      <w:numFmt w:val="decimal"/>
      <w:isLgl/>
      <w:lvlText w:val="%1.%2.%3.%4.%5"/>
      <w:lvlJc w:val="left"/>
      <w:pPr>
        <w:tabs>
          <w:tab w:val="num" w:pos="2385"/>
        </w:tabs>
        <w:ind w:left="2385" w:hanging="1080"/>
      </w:pPr>
      <w:rPr>
        <w:rFonts w:cs="Times New Roman"/>
      </w:rPr>
    </w:lvl>
    <w:lvl w:ilvl="5">
      <w:start w:val="1"/>
      <w:numFmt w:val="decimal"/>
      <w:isLgl/>
      <w:lvlText w:val="%1.%2.%3.%4.%5.%6"/>
      <w:lvlJc w:val="left"/>
      <w:pPr>
        <w:tabs>
          <w:tab w:val="num" w:pos="2385"/>
        </w:tabs>
        <w:ind w:left="2385" w:hanging="1080"/>
      </w:pPr>
      <w:rPr>
        <w:rFonts w:cs="Times New Roman"/>
      </w:rPr>
    </w:lvl>
    <w:lvl w:ilvl="6">
      <w:start w:val="1"/>
      <w:numFmt w:val="decimal"/>
      <w:isLgl/>
      <w:lvlText w:val="%1.%2.%3.%4.%5.%6.%7"/>
      <w:lvlJc w:val="left"/>
      <w:pPr>
        <w:tabs>
          <w:tab w:val="num" w:pos="2745"/>
        </w:tabs>
        <w:ind w:left="2745" w:hanging="1440"/>
      </w:pPr>
      <w:rPr>
        <w:rFonts w:cs="Times New Roman"/>
      </w:rPr>
    </w:lvl>
    <w:lvl w:ilvl="7">
      <w:start w:val="1"/>
      <w:numFmt w:val="decimal"/>
      <w:isLgl/>
      <w:lvlText w:val="%1.%2.%3.%4.%5.%6.%7.%8"/>
      <w:lvlJc w:val="left"/>
      <w:pPr>
        <w:tabs>
          <w:tab w:val="num" w:pos="2745"/>
        </w:tabs>
        <w:ind w:left="2745" w:hanging="1440"/>
      </w:pPr>
      <w:rPr>
        <w:rFonts w:cs="Times New Roman"/>
      </w:rPr>
    </w:lvl>
    <w:lvl w:ilvl="8">
      <w:start w:val="1"/>
      <w:numFmt w:val="decimal"/>
      <w:isLgl/>
      <w:lvlText w:val="%1.%2.%3.%4.%5.%6.%7.%8.%9"/>
      <w:lvlJc w:val="left"/>
      <w:pPr>
        <w:tabs>
          <w:tab w:val="num" w:pos="2745"/>
        </w:tabs>
        <w:ind w:left="2745"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86"/>
    <w:rsid w:val="000E6A56"/>
    <w:rsid w:val="001578F2"/>
    <w:rsid w:val="001A3309"/>
    <w:rsid w:val="001B154C"/>
    <w:rsid w:val="001F53E5"/>
    <w:rsid w:val="0028439A"/>
    <w:rsid w:val="002D2EE1"/>
    <w:rsid w:val="003542DE"/>
    <w:rsid w:val="00361AE4"/>
    <w:rsid w:val="003A76E6"/>
    <w:rsid w:val="003C5B87"/>
    <w:rsid w:val="00400503"/>
    <w:rsid w:val="004B29F7"/>
    <w:rsid w:val="004B354F"/>
    <w:rsid w:val="004C6273"/>
    <w:rsid w:val="00517C63"/>
    <w:rsid w:val="00542B36"/>
    <w:rsid w:val="005A28CC"/>
    <w:rsid w:val="005E75CE"/>
    <w:rsid w:val="00693734"/>
    <w:rsid w:val="006B2091"/>
    <w:rsid w:val="006B4B75"/>
    <w:rsid w:val="006D0F76"/>
    <w:rsid w:val="006F5E44"/>
    <w:rsid w:val="007401D3"/>
    <w:rsid w:val="00740DF8"/>
    <w:rsid w:val="007848BD"/>
    <w:rsid w:val="00840968"/>
    <w:rsid w:val="00850179"/>
    <w:rsid w:val="008D22CB"/>
    <w:rsid w:val="0092610D"/>
    <w:rsid w:val="00932022"/>
    <w:rsid w:val="009B2A0B"/>
    <w:rsid w:val="009B4586"/>
    <w:rsid w:val="00A1125A"/>
    <w:rsid w:val="00A41012"/>
    <w:rsid w:val="00A51E4B"/>
    <w:rsid w:val="00AC009B"/>
    <w:rsid w:val="00AC59F0"/>
    <w:rsid w:val="00AE552A"/>
    <w:rsid w:val="00B23BB7"/>
    <w:rsid w:val="00B42818"/>
    <w:rsid w:val="00BE6B5C"/>
    <w:rsid w:val="00BF29EC"/>
    <w:rsid w:val="00C1258C"/>
    <w:rsid w:val="00C43DF2"/>
    <w:rsid w:val="00C62608"/>
    <w:rsid w:val="00C72246"/>
    <w:rsid w:val="00C72313"/>
    <w:rsid w:val="00CC219B"/>
    <w:rsid w:val="00DD2A04"/>
    <w:rsid w:val="00DF2453"/>
    <w:rsid w:val="00E01451"/>
    <w:rsid w:val="00E42F45"/>
    <w:rsid w:val="00E6784F"/>
    <w:rsid w:val="00E7720D"/>
    <w:rsid w:val="00EA340C"/>
    <w:rsid w:val="00F074CC"/>
    <w:rsid w:val="00F70E03"/>
    <w:rsid w:val="00F75B27"/>
    <w:rsid w:val="00F82DFD"/>
    <w:rsid w:val="00FE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BBA8"/>
  <w15:chartTrackingRefBased/>
  <w15:docId w15:val="{FD87FFF4-B78F-47AF-BCC6-63912AC3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586"/>
    <w:rPr>
      <w:rFonts w:ascii="Times New Roman" w:hAnsi="Times New Roman" w:cs="Times New Roman" w:hint="default"/>
      <w:color w:val="000000"/>
      <w:u w:val="single"/>
    </w:rPr>
  </w:style>
  <w:style w:type="character" w:styleId="Emphasis">
    <w:name w:val="Emphasis"/>
    <w:basedOn w:val="DefaultParagraphFont"/>
    <w:uiPriority w:val="20"/>
    <w:qFormat/>
    <w:rsid w:val="009B4586"/>
    <w:rPr>
      <w:rFonts w:ascii="Times New Roman" w:hAnsi="Times New Roman" w:cs="Times New Roman" w:hint="default"/>
      <w:i/>
      <w:iCs/>
    </w:rPr>
  </w:style>
  <w:style w:type="paragraph" w:styleId="Title">
    <w:name w:val="Title"/>
    <w:basedOn w:val="Normal"/>
    <w:link w:val="TitleChar"/>
    <w:uiPriority w:val="99"/>
    <w:qFormat/>
    <w:rsid w:val="009B4586"/>
    <w:pPr>
      <w:jc w:val="center"/>
    </w:pPr>
    <w:rPr>
      <w:b/>
      <w:bCs/>
      <w:sz w:val="32"/>
      <w:szCs w:val="32"/>
      <w:lang w:val="lt-LT"/>
    </w:rPr>
  </w:style>
  <w:style w:type="character" w:customStyle="1" w:styleId="TitleChar">
    <w:name w:val="Title Char"/>
    <w:basedOn w:val="DefaultParagraphFont"/>
    <w:link w:val="Title"/>
    <w:uiPriority w:val="99"/>
    <w:rsid w:val="009B4586"/>
    <w:rPr>
      <w:rFonts w:ascii="Times New Roman" w:eastAsia="Times New Roman" w:hAnsi="Times New Roman" w:cs="Times New Roman"/>
      <w:b/>
      <w:bCs/>
      <w:sz w:val="32"/>
      <w:szCs w:val="32"/>
      <w:lang w:val="lt-LT"/>
    </w:rPr>
  </w:style>
  <w:style w:type="paragraph" w:styleId="BodyTextIndent">
    <w:name w:val="Body Text Indent"/>
    <w:basedOn w:val="Normal"/>
    <w:link w:val="BodyTextIndentChar"/>
    <w:uiPriority w:val="99"/>
    <w:unhideWhenUsed/>
    <w:rsid w:val="009B4586"/>
    <w:pPr>
      <w:spacing w:after="120"/>
      <w:ind w:left="283"/>
    </w:pPr>
  </w:style>
  <w:style w:type="character" w:customStyle="1" w:styleId="BodyTextIndentChar">
    <w:name w:val="Body Text Indent Char"/>
    <w:basedOn w:val="DefaultParagraphFont"/>
    <w:link w:val="BodyTextIndent"/>
    <w:uiPriority w:val="99"/>
    <w:rsid w:val="009B4586"/>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B4586"/>
    <w:pPr>
      <w:spacing w:after="120" w:line="480" w:lineRule="auto"/>
    </w:pPr>
  </w:style>
  <w:style w:type="character" w:customStyle="1" w:styleId="BodyText2Char">
    <w:name w:val="Body Text 2 Char"/>
    <w:basedOn w:val="DefaultParagraphFont"/>
    <w:link w:val="BodyText2"/>
    <w:uiPriority w:val="99"/>
    <w:rsid w:val="009B4586"/>
    <w:rPr>
      <w:rFonts w:ascii="Times New Roman" w:eastAsia="Times New Roman" w:hAnsi="Times New Roman" w:cs="Times New Roman"/>
      <w:sz w:val="20"/>
      <w:szCs w:val="20"/>
    </w:rPr>
  </w:style>
  <w:style w:type="table" w:styleId="TableGrid">
    <w:name w:val="Table Grid"/>
    <w:basedOn w:val="TableNormal"/>
    <w:uiPriority w:val="99"/>
    <w:rsid w:val="009B4586"/>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4B75"/>
    <w:rPr>
      <w:color w:val="808080"/>
    </w:rPr>
  </w:style>
  <w:style w:type="paragraph" w:styleId="ListParagraph">
    <w:name w:val="List Paragraph"/>
    <w:basedOn w:val="Normal"/>
    <w:uiPriority w:val="34"/>
    <w:qFormat/>
    <w:rsid w:val="006D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72826">
      <w:bodyDiv w:val="1"/>
      <w:marLeft w:val="0"/>
      <w:marRight w:val="0"/>
      <w:marTop w:val="0"/>
      <w:marBottom w:val="0"/>
      <w:divBdr>
        <w:top w:val="none" w:sz="0" w:space="0" w:color="auto"/>
        <w:left w:val="none" w:sz="0" w:space="0" w:color="auto"/>
        <w:bottom w:val="none" w:sz="0" w:space="0" w:color="auto"/>
        <w:right w:val="none" w:sz="0" w:space="0" w:color="auto"/>
      </w:divBdr>
    </w:div>
    <w:div w:id="19337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ovyklagintar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A5AA-714A-4E2E-965A-7B827B87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 </cp:lastModifiedBy>
  <cp:revision>38</cp:revision>
  <cp:lastPrinted>2020-02-25T12:42:00Z</cp:lastPrinted>
  <dcterms:created xsi:type="dcterms:W3CDTF">2018-04-11T09:05:00Z</dcterms:created>
  <dcterms:modified xsi:type="dcterms:W3CDTF">2020-02-25T12:52:00Z</dcterms:modified>
</cp:coreProperties>
</file>